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11DBFA" w14:textId="77777777" w:rsidR="00976F12" w:rsidRDefault="00976F12" w:rsidP="00976F12">
      <w:pPr>
        <w:rPr>
          <w:rFonts w:ascii="Arial" w:hAnsi="Arial" w:cs="Arial"/>
          <w:b/>
          <w:sz w:val="24"/>
          <w:szCs w:val="24"/>
        </w:rPr>
      </w:pPr>
    </w:p>
    <w:p w14:paraId="0730D0D4" w14:textId="77777777" w:rsidR="00360E92" w:rsidRDefault="00360E92" w:rsidP="00976F12">
      <w:pPr>
        <w:rPr>
          <w:rFonts w:ascii="Arial" w:hAnsi="Arial" w:cs="Arial"/>
          <w:b/>
          <w:color w:val="1F4E79" w:themeColor="accent1" w:themeShade="80"/>
          <w:sz w:val="28"/>
          <w:szCs w:val="28"/>
        </w:rPr>
      </w:pPr>
    </w:p>
    <w:p w14:paraId="76C801AB" w14:textId="77777777" w:rsidR="00360E92" w:rsidRDefault="00360E92" w:rsidP="00976F12">
      <w:pPr>
        <w:rPr>
          <w:rFonts w:ascii="Arial" w:hAnsi="Arial" w:cs="Arial"/>
          <w:b/>
          <w:color w:val="1F4E79" w:themeColor="accent1" w:themeShade="80"/>
          <w:sz w:val="28"/>
          <w:szCs w:val="28"/>
        </w:rPr>
      </w:pPr>
    </w:p>
    <w:p w14:paraId="71F50736" w14:textId="77777777" w:rsidR="00976F12" w:rsidRDefault="00976F12" w:rsidP="00955502">
      <w:pPr>
        <w:jc w:val="center"/>
        <w:rPr>
          <w:rFonts w:ascii="Arial" w:hAnsi="Arial" w:cs="Arial"/>
          <w:b/>
          <w:color w:val="1F4E79" w:themeColor="accent1" w:themeShade="80"/>
          <w:sz w:val="28"/>
          <w:szCs w:val="28"/>
        </w:rPr>
      </w:pPr>
      <w:r w:rsidRPr="00976F12">
        <w:rPr>
          <w:rFonts w:ascii="Arial" w:hAnsi="Arial" w:cs="Arial"/>
          <w:b/>
          <w:color w:val="1F4E79" w:themeColor="accent1" w:themeShade="80"/>
          <w:sz w:val="28"/>
          <w:szCs w:val="28"/>
        </w:rPr>
        <w:t>Updated Guidance for CES Schools</w:t>
      </w:r>
      <w:r>
        <w:rPr>
          <w:rFonts w:ascii="Arial" w:hAnsi="Arial" w:cs="Arial"/>
          <w:b/>
          <w:color w:val="1F4E79" w:themeColor="accent1" w:themeShade="80"/>
          <w:sz w:val="28"/>
          <w:szCs w:val="28"/>
        </w:rPr>
        <w:t xml:space="preserve">: </w:t>
      </w:r>
      <w:r w:rsidRPr="00976F12">
        <w:rPr>
          <w:rFonts w:ascii="Arial" w:hAnsi="Arial" w:cs="Arial"/>
          <w:b/>
          <w:color w:val="1F4E79" w:themeColor="accent1" w:themeShade="80"/>
          <w:sz w:val="28"/>
          <w:szCs w:val="28"/>
        </w:rPr>
        <w:t>Covid-19 Addendum to the School / Academy Safeguarding and Child Protection Policy</w:t>
      </w:r>
    </w:p>
    <w:p w14:paraId="602299D4" w14:textId="77777777" w:rsidR="00955502" w:rsidRDefault="00955502" w:rsidP="00976F12">
      <w:pPr>
        <w:rPr>
          <w:rFonts w:ascii="Arial" w:hAnsi="Arial" w:cs="Arial"/>
          <w:b/>
          <w:color w:val="1F4E79" w:themeColor="accent1" w:themeShade="80"/>
          <w:sz w:val="28"/>
          <w:szCs w:val="28"/>
        </w:rPr>
      </w:pPr>
    </w:p>
    <w:p w14:paraId="2A74338E" w14:textId="77777777" w:rsidR="00955502" w:rsidRDefault="00955502" w:rsidP="00976F12">
      <w:pPr>
        <w:rPr>
          <w:rFonts w:ascii="Arial" w:hAnsi="Arial" w:cs="Arial"/>
          <w:b/>
          <w:color w:val="1F4E79" w:themeColor="accent1" w:themeShade="80"/>
          <w:sz w:val="28"/>
          <w:szCs w:val="28"/>
        </w:rPr>
      </w:pPr>
    </w:p>
    <w:p w14:paraId="46EAAABF" w14:textId="77777777" w:rsidR="00955502" w:rsidRDefault="00955502" w:rsidP="00976F12">
      <w:pPr>
        <w:rPr>
          <w:rFonts w:ascii="Arial" w:hAnsi="Arial" w:cs="Arial"/>
          <w:b/>
          <w:color w:val="1F4E79" w:themeColor="accent1" w:themeShade="80"/>
          <w:sz w:val="28"/>
          <w:szCs w:val="28"/>
        </w:rPr>
      </w:pPr>
    </w:p>
    <w:p w14:paraId="33A54B43" w14:textId="77777777" w:rsidR="00955502" w:rsidRDefault="00955502" w:rsidP="00976F12">
      <w:pPr>
        <w:rPr>
          <w:rFonts w:ascii="Arial" w:hAnsi="Arial" w:cs="Arial"/>
          <w:b/>
          <w:color w:val="1F4E79" w:themeColor="accent1" w:themeShade="80"/>
          <w:sz w:val="28"/>
          <w:szCs w:val="28"/>
        </w:rPr>
      </w:pPr>
    </w:p>
    <w:p w14:paraId="67451610" w14:textId="77777777" w:rsidR="00955502" w:rsidRDefault="00955502" w:rsidP="00976F12">
      <w:pPr>
        <w:rPr>
          <w:rFonts w:ascii="Arial" w:hAnsi="Arial" w:cs="Arial"/>
          <w:b/>
          <w:color w:val="1F4E79" w:themeColor="accent1" w:themeShade="80"/>
          <w:sz w:val="28"/>
          <w:szCs w:val="28"/>
        </w:rPr>
      </w:pPr>
    </w:p>
    <w:p w14:paraId="606C6403" w14:textId="77777777" w:rsidR="00955502" w:rsidRDefault="00955502" w:rsidP="00976F12">
      <w:pPr>
        <w:rPr>
          <w:rFonts w:ascii="Arial" w:hAnsi="Arial" w:cs="Arial"/>
          <w:b/>
          <w:color w:val="1F4E79" w:themeColor="accent1" w:themeShade="80"/>
          <w:sz w:val="28"/>
          <w:szCs w:val="28"/>
        </w:rPr>
      </w:pPr>
    </w:p>
    <w:p w14:paraId="3945BF20" w14:textId="77777777" w:rsidR="009767CB" w:rsidRDefault="009767CB" w:rsidP="00976F12">
      <w:pPr>
        <w:rPr>
          <w:rFonts w:ascii="Arial" w:hAnsi="Arial" w:cs="Arial"/>
          <w:b/>
          <w:color w:val="1F4E79" w:themeColor="accent1" w:themeShade="80"/>
          <w:sz w:val="28"/>
          <w:szCs w:val="28"/>
        </w:rPr>
      </w:pPr>
    </w:p>
    <w:p w14:paraId="43C20804" w14:textId="77777777" w:rsidR="00955502" w:rsidRPr="009767CB" w:rsidRDefault="009767CB" w:rsidP="00976F12">
      <w:pPr>
        <w:rPr>
          <w:rFonts w:ascii="Arial" w:hAnsi="Arial" w:cs="Arial"/>
          <w:color w:val="FF0000"/>
          <w:sz w:val="28"/>
          <w:szCs w:val="28"/>
        </w:rPr>
      </w:pPr>
      <w:r w:rsidRPr="009767CB">
        <w:rPr>
          <w:rFonts w:ascii="Arial" w:hAnsi="Arial" w:cs="Arial"/>
          <w:color w:val="FF0000"/>
          <w:sz w:val="28"/>
          <w:szCs w:val="28"/>
        </w:rPr>
        <w:t>If different during COVID-19 please ensure they are updated</w:t>
      </w:r>
      <w:r>
        <w:rPr>
          <w:rFonts w:ascii="Arial" w:hAnsi="Arial" w:cs="Arial"/>
          <w:color w:val="FF0000"/>
          <w:sz w:val="28"/>
          <w:szCs w:val="28"/>
        </w:rPr>
        <w:t xml:space="preserve"> in this addition to your policy:</w:t>
      </w:r>
    </w:p>
    <w:p w14:paraId="05BA4FAF" w14:textId="77777777" w:rsidR="00955502" w:rsidRPr="00976F12" w:rsidRDefault="00955502" w:rsidP="00976F12">
      <w:pPr>
        <w:rPr>
          <w:rFonts w:ascii="Arial" w:hAnsi="Arial" w:cs="Arial"/>
          <w:b/>
          <w:color w:val="1F4E79" w:themeColor="accent1" w:themeShade="80"/>
          <w:sz w:val="28"/>
          <w:szCs w:val="28"/>
        </w:rPr>
      </w:pPr>
      <w:r>
        <w:rPr>
          <w:rFonts w:ascii="Arial" w:hAnsi="Arial" w:cs="Arial"/>
          <w:b/>
          <w:color w:val="1F4E79" w:themeColor="accent1" w:themeShade="80"/>
          <w:sz w:val="28"/>
          <w:szCs w:val="28"/>
        </w:rPr>
        <w:t>Emergency contact details:</w:t>
      </w:r>
    </w:p>
    <w:tbl>
      <w:tblPr>
        <w:tblW w:w="10073" w:type="dxa"/>
        <w:tblInd w:w="-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5"/>
        <w:gridCol w:w="4280"/>
        <w:gridCol w:w="1708"/>
        <w:gridCol w:w="1890"/>
      </w:tblGrid>
      <w:tr w:rsidR="00360E92" w:rsidRPr="008812C3" w14:paraId="4DC00CA3" w14:textId="77777777" w:rsidTr="00955502">
        <w:tc>
          <w:tcPr>
            <w:tcW w:w="10073" w:type="dxa"/>
            <w:gridSpan w:val="4"/>
            <w:shd w:val="clear" w:color="auto" w:fill="323E4F"/>
          </w:tcPr>
          <w:p w14:paraId="578F91F6" w14:textId="77777777" w:rsidR="00360E92" w:rsidRPr="008812C3" w:rsidRDefault="00360E92" w:rsidP="00A65600">
            <w:pPr>
              <w:rPr>
                <w:rFonts w:ascii="Arial" w:hAnsi="Arial" w:cs="Arial"/>
                <w:b/>
                <w:lang w:val="en-US" w:bidi="en-US"/>
              </w:rPr>
            </w:pPr>
            <w:r w:rsidRPr="008812C3">
              <w:rPr>
                <w:rFonts w:ascii="Arial" w:hAnsi="Arial" w:cs="Arial"/>
                <w:b/>
                <w:lang w:val="en-US" w:bidi="en-US"/>
              </w:rPr>
              <w:t>Named personnel with designated responsibility for Safeguarding</w:t>
            </w:r>
            <w:r>
              <w:rPr>
                <w:rFonts w:ascii="Arial" w:hAnsi="Arial" w:cs="Arial"/>
                <w:b/>
                <w:lang w:val="en-US" w:bidi="en-US"/>
              </w:rPr>
              <w:t>:</w:t>
            </w:r>
          </w:p>
          <w:p w14:paraId="39DF7CB5" w14:textId="77777777" w:rsidR="00360E92" w:rsidRPr="008812C3" w:rsidRDefault="00360E92" w:rsidP="00A65600">
            <w:pPr>
              <w:rPr>
                <w:rFonts w:ascii="Arial" w:hAnsi="Arial" w:cs="Arial"/>
                <w:b/>
                <w:lang w:val="en-US" w:bidi="en-US"/>
              </w:rPr>
            </w:pPr>
          </w:p>
        </w:tc>
      </w:tr>
      <w:tr w:rsidR="0048299B" w:rsidRPr="008812C3" w14:paraId="571953ED" w14:textId="77777777" w:rsidTr="00955502">
        <w:tc>
          <w:tcPr>
            <w:tcW w:w="2560" w:type="dxa"/>
            <w:shd w:val="clear" w:color="auto" w:fill="D9D9D9"/>
          </w:tcPr>
          <w:p w14:paraId="5BB19DBC" w14:textId="77777777" w:rsidR="00955502" w:rsidRPr="008812C3" w:rsidRDefault="00955502" w:rsidP="00A65600">
            <w:pPr>
              <w:rPr>
                <w:rFonts w:ascii="Arial" w:hAnsi="Arial" w:cs="Arial"/>
                <w:b/>
                <w:lang w:val="en-US" w:bidi="en-US"/>
              </w:rPr>
            </w:pPr>
            <w:r>
              <w:rPr>
                <w:rFonts w:ascii="Arial" w:hAnsi="Arial" w:cs="Arial"/>
                <w:b/>
                <w:lang w:val="en-US" w:bidi="en-US"/>
              </w:rPr>
              <w:t>Name</w:t>
            </w:r>
          </w:p>
        </w:tc>
        <w:tc>
          <w:tcPr>
            <w:tcW w:w="3686" w:type="dxa"/>
            <w:shd w:val="clear" w:color="auto" w:fill="D9D9D9"/>
          </w:tcPr>
          <w:p w14:paraId="47FD0AF1" w14:textId="77777777" w:rsidR="00955502" w:rsidRPr="008812C3" w:rsidRDefault="00955502" w:rsidP="00A65600">
            <w:pPr>
              <w:rPr>
                <w:rFonts w:ascii="Arial" w:hAnsi="Arial" w:cs="Arial"/>
                <w:b/>
                <w:lang w:val="en-US" w:bidi="en-US"/>
              </w:rPr>
            </w:pPr>
            <w:r>
              <w:rPr>
                <w:rFonts w:ascii="Arial" w:hAnsi="Arial" w:cs="Arial"/>
                <w:b/>
                <w:lang w:val="en-US" w:bidi="en-US"/>
              </w:rPr>
              <w:t xml:space="preserve">Email </w:t>
            </w:r>
          </w:p>
        </w:tc>
        <w:tc>
          <w:tcPr>
            <w:tcW w:w="1833" w:type="dxa"/>
            <w:shd w:val="clear" w:color="auto" w:fill="D9D9D9"/>
          </w:tcPr>
          <w:p w14:paraId="51998AA1" w14:textId="77777777" w:rsidR="00955502" w:rsidRPr="008812C3" w:rsidRDefault="00955502" w:rsidP="00A65600">
            <w:pPr>
              <w:rPr>
                <w:rFonts w:ascii="Arial" w:hAnsi="Arial" w:cs="Arial"/>
                <w:b/>
                <w:lang w:val="en-US" w:bidi="en-US"/>
              </w:rPr>
            </w:pPr>
            <w:r>
              <w:rPr>
                <w:rFonts w:ascii="Arial" w:hAnsi="Arial" w:cs="Arial"/>
                <w:b/>
                <w:lang w:val="en-US" w:bidi="en-US"/>
              </w:rPr>
              <w:t>Telephone</w:t>
            </w:r>
          </w:p>
        </w:tc>
        <w:tc>
          <w:tcPr>
            <w:tcW w:w="1994" w:type="dxa"/>
            <w:shd w:val="clear" w:color="auto" w:fill="D9D9D9"/>
          </w:tcPr>
          <w:p w14:paraId="0A681C7B" w14:textId="77777777" w:rsidR="00955502" w:rsidRPr="008812C3" w:rsidRDefault="00955502" w:rsidP="00A65600">
            <w:pPr>
              <w:rPr>
                <w:rFonts w:ascii="Arial" w:hAnsi="Arial" w:cs="Arial"/>
                <w:b/>
                <w:lang w:val="en-US" w:bidi="en-US"/>
              </w:rPr>
            </w:pPr>
            <w:r>
              <w:rPr>
                <w:rFonts w:ascii="Arial" w:hAnsi="Arial" w:cs="Arial"/>
                <w:b/>
                <w:lang w:val="en-US" w:bidi="en-US"/>
              </w:rPr>
              <w:t>Mobile</w:t>
            </w:r>
          </w:p>
        </w:tc>
      </w:tr>
      <w:tr w:rsidR="00955502" w:rsidRPr="00282C97" w14:paraId="6842050D" w14:textId="77777777" w:rsidTr="00955502">
        <w:tc>
          <w:tcPr>
            <w:tcW w:w="2560" w:type="dxa"/>
          </w:tcPr>
          <w:p w14:paraId="01B5A29D" w14:textId="7C7E68AB" w:rsidR="00955502" w:rsidRPr="00282C97" w:rsidRDefault="0048299B" w:rsidP="00A65600">
            <w:pPr>
              <w:rPr>
                <w:rFonts w:ascii="Arial" w:hAnsi="Arial" w:cs="Arial"/>
                <w:lang w:val="en-US" w:bidi="en-US"/>
              </w:rPr>
            </w:pPr>
            <w:r>
              <w:rPr>
                <w:rFonts w:ascii="Arial" w:hAnsi="Arial" w:cs="Arial"/>
                <w:lang w:val="en-US" w:bidi="en-US"/>
              </w:rPr>
              <w:t>Tracey Caffrey</w:t>
            </w:r>
          </w:p>
        </w:tc>
        <w:tc>
          <w:tcPr>
            <w:tcW w:w="3686" w:type="dxa"/>
          </w:tcPr>
          <w:p w14:paraId="302C09A6" w14:textId="07907F41" w:rsidR="00955502" w:rsidRPr="00282C97" w:rsidRDefault="0048299B" w:rsidP="0048299B">
            <w:pPr>
              <w:rPr>
                <w:rFonts w:ascii="Arial" w:hAnsi="Arial" w:cs="Arial"/>
                <w:lang w:val="en-US" w:bidi="en-US"/>
              </w:rPr>
            </w:pPr>
            <w:r>
              <w:rPr>
                <w:rFonts w:ascii="Arial" w:hAnsi="Arial" w:cs="Arial"/>
                <w:lang w:val="en-US" w:bidi="en-US"/>
              </w:rPr>
              <w:t>tracey.caffrey@stjohns.newcastle.sch.uk</w:t>
            </w:r>
          </w:p>
        </w:tc>
        <w:tc>
          <w:tcPr>
            <w:tcW w:w="1833" w:type="dxa"/>
          </w:tcPr>
          <w:p w14:paraId="247AEA05" w14:textId="5C9CBEC1" w:rsidR="00955502" w:rsidRPr="00282C97" w:rsidRDefault="0048299B" w:rsidP="00A65600">
            <w:pPr>
              <w:rPr>
                <w:rFonts w:ascii="Arial" w:hAnsi="Arial" w:cs="Arial"/>
                <w:lang w:val="en-US" w:bidi="en-US"/>
              </w:rPr>
            </w:pPr>
            <w:r>
              <w:rPr>
                <w:rFonts w:ascii="Arial" w:hAnsi="Arial" w:cs="Arial"/>
                <w:lang w:val="en-US" w:bidi="en-US"/>
              </w:rPr>
              <w:t>0191 2735293</w:t>
            </w:r>
          </w:p>
        </w:tc>
        <w:tc>
          <w:tcPr>
            <w:tcW w:w="1994" w:type="dxa"/>
          </w:tcPr>
          <w:p w14:paraId="1A707B97" w14:textId="2E6881E8" w:rsidR="00955502" w:rsidRPr="00282C97" w:rsidRDefault="0048299B" w:rsidP="00A65600">
            <w:pPr>
              <w:rPr>
                <w:rFonts w:ascii="Arial" w:hAnsi="Arial" w:cs="Arial"/>
                <w:lang w:val="en-US" w:bidi="en-US"/>
              </w:rPr>
            </w:pPr>
            <w:r>
              <w:rPr>
                <w:rFonts w:ascii="Arial" w:hAnsi="Arial" w:cs="Arial"/>
                <w:lang w:val="en-US" w:bidi="en-US"/>
              </w:rPr>
              <w:t>07400328361</w:t>
            </w:r>
          </w:p>
        </w:tc>
      </w:tr>
      <w:tr w:rsidR="00955502" w:rsidRPr="00282C97" w14:paraId="36E4597E" w14:textId="77777777" w:rsidTr="00955502">
        <w:tc>
          <w:tcPr>
            <w:tcW w:w="2560" w:type="dxa"/>
          </w:tcPr>
          <w:p w14:paraId="47C8C293" w14:textId="2AF29016" w:rsidR="00955502" w:rsidRPr="00282C97" w:rsidRDefault="0048299B" w:rsidP="00A65600">
            <w:pPr>
              <w:rPr>
                <w:rFonts w:ascii="Arial" w:hAnsi="Arial" w:cs="Arial"/>
                <w:lang w:val="en-US" w:bidi="en-US"/>
              </w:rPr>
            </w:pPr>
            <w:r>
              <w:rPr>
                <w:rFonts w:ascii="Arial" w:hAnsi="Arial" w:cs="Arial"/>
                <w:lang w:val="en-US" w:bidi="en-US"/>
              </w:rPr>
              <w:t>Kelly Bewick</w:t>
            </w:r>
          </w:p>
        </w:tc>
        <w:tc>
          <w:tcPr>
            <w:tcW w:w="3686" w:type="dxa"/>
          </w:tcPr>
          <w:p w14:paraId="7BDD6F18" w14:textId="4A86EE63" w:rsidR="00955502" w:rsidRPr="00282C97" w:rsidRDefault="0048299B" w:rsidP="00A65600">
            <w:pPr>
              <w:rPr>
                <w:rFonts w:ascii="Arial" w:hAnsi="Arial" w:cs="Arial"/>
                <w:lang w:val="en-US" w:bidi="en-US"/>
              </w:rPr>
            </w:pPr>
            <w:r>
              <w:rPr>
                <w:rFonts w:ascii="Arial" w:hAnsi="Arial" w:cs="Arial"/>
                <w:lang w:val="en-US" w:bidi="en-US"/>
              </w:rPr>
              <w:t>kelly.bewick</w:t>
            </w:r>
            <w:r>
              <w:rPr>
                <w:rFonts w:ascii="Arial" w:hAnsi="Arial" w:cs="Arial"/>
                <w:lang w:val="en-US" w:bidi="en-US"/>
              </w:rPr>
              <w:t>@stjohns.newcastle.sch.uk</w:t>
            </w:r>
          </w:p>
        </w:tc>
        <w:tc>
          <w:tcPr>
            <w:tcW w:w="1833" w:type="dxa"/>
          </w:tcPr>
          <w:p w14:paraId="78FBE8EC" w14:textId="52F47C21" w:rsidR="00955502" w:rsidRPr="00282C97" w:rsidRDefault="0048299B" w:rsidP="00A65600">
            <w:pPr>
              <w:rPr>
                <w:rFonts w:ascii="Arial" w:hAnsi="Arial" w:cs="Arial"/>
                <w:lang w:val="en-US" w:bidi="en-US"/>
              </w:rPr>
            </w:pPr>
            <w:r>
              <w:rPr>
                <w:rFonts w:ascii="Arial" w:hAnsi="Arial" w:cs="Arial"/>
                <w:lang w:val="en-US" w:bidi="en-US"/>
              </w:rPr>
              <w:t>0191 2735293</w:t>
            </w:r>
          </w:p>
        </w:tc>
        <w:tc>
          <w:tcPr>
            <w:tcW w:w="1994" w:type="dxa"/>
          </w:tcPr>
          <w:p w14:paraId="732393A7" w14:textId="2E0332F5" w:rsidR="00955502" w:rsidRPr="00282C97" w:rsidRDefault="0048299B" w:rsidP="00A65600">
            <w:pPr>
              <w:rPr>
                <w:rFonts w:ascii="Arial" w:hAnsi="Arial" w:cs="Arial"/>
                <w:lang w:val="en-US" w:bidi="en-US"/>
              </w:rPr>
            </w:pPr>
            <w:r>
              <w:rPr>
                <w:rFonts w:ascii="Arial" w:hAnsi="Arial" w:cs="Arial"/>
                <w:lang w:val="en-US" w:bidi="en-US"/>
              </w:rPr>
              <w:t>07724926951</w:t>
            </w:r>
          </w:p>
        </w:tc>
      </w:tr>
      <w:tr w:rsidR="00955502" w:rsidRPr="00282C97" w14:paraId="329E050E" w14:textId="77777777" w:rsidTr="00955502">
        <w:tc>
          <w:tcPr>
            <w:tcW w:w="2560" w:type="dxa"/>
          </w:tcPr>
          <w:p w14:paraId="7149F8EF" w14:textId="7DC43410" w:rsidR="00955502" w:rsidRPr="00282C97" w:rsidRDefault="0048299B" w:rsidP="00A65600">
            <w:pPr>
              <w:rPr>
                <w:rFonts w:ascii="Arial" w:hAnsi="Arial" w:cs="Arial"/>
                <w:lang w:val="en-US" w:bidi="en-US"/>
              </w:rPr>
            </w:pPr>
            <w:r>
              <w:rPr>
                <w:rFonts w:ascii="Arial" w:hAnsi="Arial" w:cs="Arial"/>
                <w:lang w:val="en-US" w:bidi="en-US"/>
              </w:rPr>
              <w:t>Guy Rundle</w:t>
            </w:r>
          </w:p>
        </w:tc>
        <w:tc>
          <w:tcPr>
            <w:tcW w:w="3686" w:type="dxa"/>
          </w:tcPr>
          <w:p w14:paraId="3DDFD193" w14:textId="33938650" w:rsidR="00955502" w:rsidRPr="00282C97" w:rsidRDefault="0048299B" w:rsidP="00A65600">
            <w:pPr>
              <w:rPr>
                <w:rFonts w:ascii="Arial" w:hAnsi="Arial" w:cs="Arial"/>
                <w:lang w:val="en-US" w:bidi="en-US"/>
              </w:rPr>
            </w:pPr>
            <w:r>
              <w:rPr>
                <w:rFonts w:ascii="Arial" w:hAnsi="Arial" w:cs="Arial"/>
                <w:lang w:val="en-US" w:bidi="en-US"/>
              </w:rPr>
              <w:t>guy.rundle</w:t>
            </w:r>
            <w:r>
              <w:rPr>
                <w:rFonts w:ascii="Arial" w:hAnsi="Arial" w:cs="Arial"/>
                <w:lang w:val="en-US" w:bidi="en-US"/>
              </w:rPr>
              <w:t>@stjohns.newcastle.sch.uk</w:t>
            </w:r>
          </w:p>
        </w:tc>
        <w:tc>
          <w:tcPr>
            <w:tcW w:w="1833" w:type="dxa"/>
          </w:tcPr>
          <w:p w14:paraId="4E77CBD8" w14:textId="084AEEE9" w:rsidR="00955502" w:rsidRPr="00282C97" w:rsidRDefault="0048299B" w:rsidP="00A65600">
            <w:pPr>
              <w:rPr>
                <w:rFonts w:ascii="Arial" w:hAnsi="Arial" w:cs="Arial"/>
                <w:lang w:val="en-US" w:bidi="en-US"/>
              </w:rPr>
            </w:pPr>
            <w:r>
              <w:rPr>
                <w:rFonts w:ascii="Arial" w:hAnsi="Arial" w:cs="Arial"/>
                <w:lang w:val="en-US" w:bidi="en-US"/>
              </w:rPr>
              <w:t>0191 2735293</w:t>
            </w:r>
          </w:p>
        </w:tc>
        <w:tc>
          <w:tcPr>
            <w:tcW w:w="1994" w:type="dxa"/>
          </w:tcPr>
          <w:p w14:paraId="64D3F655" w14:textId="6B0141D8" w:rsidR="00955502" w:rsidRPr="00282C97" w:rsidRDefault="0048299B" w:rsidP="00A65600">
            <w:pPr>
              <w:rPr>
                <w:rFonts w:ascii="Arial" w:hAnsi="Arial" w:cs="Arial"/>
                <w:lang w:val="en-US" w:bidi="en-US"/>
              </w:rPr>
            </w:pPr>
            <w:r>
              <w:rPr>
                <w:rFonts w:ascii="Arial" w:hAnsi="Arial" w:cs="Arial"/>
                <w:lang w:val="en-US" w:bidi="en-US"/>
              </w:rPr>
              <w:t>07429211873</w:t>
            </w:r>
          </w:p>
        </w:tc>
      </w:tr>
      <w:tr w:rsidR="00955502" w:rsidRPr="00282C97" w14:paraId="5BBA06D7" w14:textId="77777777" w:rsidTr="00955502">
        <w:tc>
          <w:tcPr>
            <w:tcW w:w="2560" w:type="dxa"/>
          </w:tcPr>
          <w:p w14:paraId="7334AC52" w14:textId="6774BEDE" w:rsidR="00955502" w:rsidRPr="00282C97" w:rsidRDefault="0048299B" w:rsidP="00A65600">
            <w:pPr>
              <w:rPr>
                <w:rFonts w:ascii="Arial" w:hAnsi="Arial" w:cs="Arial"/>
                <w:lang w:val="en-US" w:bidi="en-US"/>
              </w:rPr>
            </w:pPr>
            <w:r>
              <w:rPr>
                <w:rFonts w:ascii="Arial" w:hAnsi="Arial" w:cs="Arial"/>
                <w:lang w:val="en-US" w:bidi="en-US"/>
              </w:rPr>
              <w:t>Susan Lishman</w:t>
            </w:r>
          </w:p>
        </w:tc>
        <w:tc>
          <w:tcPr>
            <w:tcW w:w="3686" w:type="dxa"/>
          </w:tcPr>
          <w:p w14:paraId="46C3B582" w14:textId="0B20967D" w:rsidR="00955502" w:rsidRPr="00282C97" w:rsidRDefault="0048299B" w:rsidP="00A65600">
            <w:pPr>
              <w:rPr>
                <w:rFonts w:ascii="Arial" w:hAnsi="Arial" w:cs="Arial"/>
                <w:lang w:val="en-US" w:bidi="en-US"/>
              </w:rPr>
            </w:pPr>
            <w:r>
              <w:rPr>
                <w:rFonts w:ascii="Arial" w:hAnsi="Arial" w:cs="Arial"/>
                <w:lang w:val="en-US" w:bidi="en-US"/>
              </w:rPr>
              <w:t>susan.lishman</w:t>
            </w:r>
            <w:r>
              <w:rPr>
                <w:rFonts w:ascii="Arial" w:hAnsi="Arial" w:cs="Arial"/>
                <w:lang w:val="en-US" w:bidi="en-US"/>
              </w:rPr>
              <w:t>@stjohns.newcastle.sch.uk</w:t>
            </w:r>
          </w:p>
        </w:tc>
        <w:tc>
          <w:tcPr>
            <w:tcW w:w="1833" w:type="dxa"/>
          </w:tcPr>
          <w:p w14:paraId="5D170F78" w14:textId="3DBC09DB" w:rsidR="00955502" w:rsidRPr="00282C97" w:rsidRDefault="0048299B" w:rsidP="00A65600">
            <w:pPr>
              <w:rPr>
                <w:rFonts w:ascii="Arial" w:hAnsi="Arial" w:cs="Arial"/>
                <w:lang w:val="en-US" w:bidi="en-US"/>
              </w:rPr>
            </w:pPr>
            <w:r>
              <w:rPr>
                <w:rFonts w:ascii="Arial" w:hAnsi="Arial" w:cs="Arial"/>
                <w:lang w:val="en-US" w:bidi="en-US"/>
              </w:rPr>
              <w:t>0191 2735293</w:t>
            </w:r>
          </w:p>
        </w:tc>
        <w:tc>
          <w:tcPr>
            <w:tcW w:w="1994" w:type="dxa"/>
          </w:tcPr>
          <w:p w14:paraId="58B9673A" w14:textId="44E1545E" w:rsidR="00955502" w:rsidRPr="00282C97" w:rsidRDefault="0048299B" w:rsidP="00A65600">
            <w:pPr>
              <w:rPr>
                <w:rFonts w:ascii="Arial" w:hAnsi="Arial" w:cs="Arial"/>
                <w:lang w:val="en-US" w:bidi="en-US"/>
              </w:rPr>
            </w:pPr>
            <w:r>
              <w:rPr>
                <w:rFonts w:ascii="Arial" w:hAnsi="Arial" w:cs="Arial"/>
                <w:lang w:val="en-US" w:bidi="en-US"/>
              </w:rPr>
              <w:t>07815968699</w:t>
            </w:r>
          </w:p>
        </w:tc>
      </w:tr>
    </w:tbl>
    <w:p w14:paraId="0AA56018" w14:textId="77777777" w:rsidR="00360E92" w:rsidRDefault="00360E92">
      <w:pPr>
        <w:rPr>
          <w:rFonts w:ascii="Arial" w:hAnsi="Arial" w:cs="Arial"/>
          <w:b/>
          <w:sz w:val="24"/>
          <w:szCs w:val="24"/>
        </w:rPr>
      </w:pPr>
      <w:r>
        <w:rPr>
          <w:rFonts w:ascii="Arial" w:hAnsi="Arial" w:cs="Arial"/>
          <w:b/>
          <w:sz w:val="24"/>
          <w:szCs w:val="24"/>
        </w:rPr>
        <w:br w:type="page"/>
      </w:r>
    </w:p>
    <w:p w14:paraId="0564211C" w14:textId="77777777" w:rsidR="00976F12" w:rsidRDefault="00976F12" w:rsidP="00976F12">
      <w:pPr>
        <w:rPr>
          <w:rFonts w:ascii="Arial" w:hAnsi="Arial" w:cs="Arial"/>
          <w:b/>
          <w:sz w:val="24"/>
          <w:szCs w:val="24"/>
        </w:rPr>
      </w:pPr>
    </w:p>
    <w:p w14:paraId="6D56DEF9" w14:textId="77777777" w:rsidR="00976F12" w:rsidRPr="00976F12" w:rsidRDefault="003237B4" w:rsidP="00976F12">
      <w:pPr>
        <w:rPr>
          <w:rFonts w:ascii="Arial" w:hAnsi="Arial" w:cs="Arial"/>
          <w:b/>
          <w:color w:val="1F4E79" w:themeColor="accent1" w:themeShade="80"/>
          <w:sz w:val="28"/>
          <w:szCs w:val="28"/>
        </w:rPr>
      </w:pPr>
      <w:r>
        <w:rPr>
          <w:rFonts w:ascii="Arial" w:hAnsi="Arial" w:cs="Arial"/>
          <w:b/>
          <w:color w:val="1F4E79" w:themeColor="accent1" w:themeShade="80"/>
          <w:sz w:val="28"/>
          <w:szCs w:val="28"/>
        </w:rPr>
        <w:t>Introduction</w:t>
      </w:r>
    </w:p>
    <w:p w14:paraId="38B4F250" w14:textId="77777777" w:rsidR="00976F12" w:rsidRPr="007A008F" w:rsidRDefault="00976F12" w:rsidP="00976F12">
      <w:pPr>
        <w:rPr>
          <w:rFonts w:ascii="Arial" w:hAnsi="Arial" w:cs="Arial"/>
          <w:sz w:val="24"/>
          <w:szCs w:val="24"/>
        </w:rPr>
      </w:pPr>
      <w:r w:rsidRPr="007A008F">
        <w:rPr>
          <w:rFonts w:ascii="Arial" w:hAnsi="Arial" w:cs="Arial"/>
          <w:sz w:val="24"/>
          <w:szCs w:val="24"/>
        </w:rPr>
        <w:t xml:space="preserve">In light of the ongoing challenges faced by schools in relation to the Covid-19 pandemic, and the new arrangements and ways of working schools are developing to meet the challenges of supporting </w:t>
      </w:r>
    </w:p>
    <w:p w14:paraId="10C0CAA5" w14:textId="77777777" w:rsidR="00976F12" w:rsidRPr="007A008F" w:rsidRDefault="00976F12" w:rsidP="00976F12">
      <w:pPr>
        <w:pStyle w:val="ListParagraph"/>
        <w:numPr>
          <w:ilvl w:val="0"/>
          <w:numId w:val="4"/>
        </w:numPr>
        <w:rPr>
          <w:rFonts w:ascii="Arial" w:hAnsi="Arial" w:cs="Arial"/>
          <w:sz w:val="24"/>
          <w:szCs w:val="24"/>
        </w:rPr>
      </w:pPr>
      <w:r w:rsidRPr="007A008F">
        <w:rPr>
          <w:rFonts w:ascii="Arial" w:hAnsi="Arial" w:cs="Arial"/>
          <w:sz w:val="24"/>
          <w:szCs w:val="24"/>
        </w:rPr>
        <w:t xml:space="preserve">pupils identified as vulnerable </w:t>
      </w:r>
    </w:p>
    <w:p w14:paraId="4F2ADEC7" w14:textId="77777777" w:rsidR="00976F12" w:rsidRPr="007A008F" w:rsidRDefault="00976F12" w:rsidP="00976F12">
      <w:pPr>
        <w:pStyle w:val="ListParagraph"/>
        <w:numPr>
          <w:ilvl w:val="0"/>
          <w:numId w:val="4"/>
        </w:numPr>
        <w:rPr>
          <w:rFonts w:ascii="Arial" w:hAnsi="Arial" w:cs="Arial"/>
          <w:sz w:val="24"/>
          <w:szCs w:val="24"/>
        </w:rPr>
      </w:pPr>
      <w:r w:rsidRPr="007A008F">
        <w:rPr>
          <w:rFonts w:ascii="Arial" w:hAnsi="Arial" w:cs="Arial"/>
          <w:sz w:val="24"/>
          <w:szCs w:val="24"/>
        </w:rPr>
        <w:t>children of key workers</w:t>
      </w:r>
    </w:p>
    <w:p w14:paraId="3AB15308" w14:textId="77777777" w:rsidR="00976F12" w:rsidRPr="007A008F" w:rsidRDefault="00976F12" w:rsidP="00976F12">
      <w:pPr>
        <w:pStyle w:val="ListParagraph"/>
        <w:numPr>
          <w:ilvl w:val="0"/>
          <w:numId w:val="4"/>
        </w:numPr>
        <w:rPr>
          <w:rFonts w:ascii="Arial" w:hAnsi="Arial" w:cs="Arial"/>
          <w:sz w:val="24"/>
          <w:szCs w:val="24"/>
        </w:rPr>
      </w:pPr>
      <w:r w:rsidRPr="007A008F">
        <w:rPr>
          <w:rFonts w:ascii="Arial" w:hAnsi="Arial" w:cs="Arial"/>
          <w:sz w:val="24"/>
          <w:szCs w:val="24"/>
        </w:rPr>
        <w:t>the wider pupil population</w:t>
      </w:r>
    </w:p>
    <w:p w14:paraId="3FCB3279" w14:textId="77777777" w:rsidR="00976F12" w:rsidRPr="007A008F" w:rsidRDefault="00976F12" w:rsidP="00976F12">
      <w:pPr>
        <w:pStyle w:val="ListParagraph"/>
        <w:numPr>
          <w:ilvl w:val="0"/>
          <w:numId w:val="4"/>
        </w:numPr>
        <w:rPr>
          <w:rFonts w:ascii="Arial" w:hAnsi="Arial" w:cs="Arial"/>
          <w:sz w:val="24"/>
          <w:szCs w:val="24"/>
        </w:rPr>
      </w:pPr>
      <w:r w:rsidRPr="007A008F">
        <w:rPr>
          <w:rFonts w:ascii="Arial" w:hAnsi="Arial" w:cs="Arial"/>
          <w:sz w:val="24"/>
          <w:szCs w:val="24"/>
        </w:rPr>
        <w:t xml:space="preserve">providing and delivering community support </w:t>
      </w:r>
    </w:p>
    <w:p w14:paraId="715C1A41" w14:textId="77777777" w:rsidR="00976F12" w:rsidRPr="007A008F" w:rsidRDefault="00976F12" w:rsidP="00976F12">
      <w:pPr>
        <w:pStyle w:val="ListParagraph"/>
        <w:numPr>
          <w:ilvl w:val="0"/>
          <w:numId w:val="4"/>
        </w:numPr>
        <w:rPr>
          <w:rFonts w:ascii="Arial" w:hAnsi="Arial" w:cs="Arial"/>
          <w:sz w:val="24"/>
          <w:szCs w:val="24"/>
        </w:rPr>
      </w:pPr>
      <w:r w:rsidRPr="007A008F">
        <w:rPr>
          <w:rFonts w:ascii="Arial" w:hAnsi="Arial" w:cs="Arial"/>
          <w:sz w:val="24"/>
          <w:szCs w:val="24"/>
        </w:rPr>
        <w:t>responding to identified local needs</w:t>
      </w:r>
    </w:p>
    <w:p w14:paraId="756828B2" w14:textId="77777777" w:rsidR="00976F12" w:rsidRPr="007A008F" w:rsidRDefault="00976F12" w:rsidP="00976F12">
      <w:pPr>
        <w:rPr>
          <w:rFonts w:ascii="Arial" w:hAnsi="Arial" w:cs="Arial"/>
          <w:sz w:val="24"/>
          <w:szCs w:val="24"/>
        </w:rPr>
      </w:pPr>
      <w:r w:rsidRPr="007A008F">
        <w:rPr>
          <w:rFonts w:ascii="Arial" w:hAnsi="Arial" w:cs="Arial"/>
          <w:sz w:val="24"/>
          <w:szCs w:val="24"/>
        </w:rPr>
        <w:t>The DFE have issued additional guidance for schools and academies relating to their existing Safeguarding /Child Protection Policy documents. We have produced this document to summarise the key issues described in the DFE guidance and to act as the additional element / addendum to your existing Safeguarding and Child Protection Policy that the DFE Guidance document suggests.</w:t>
      </w:r>
    </w:p>
    <w:p w14:paraId="37EE22E2" w14:textId="77777777" w:rsidR="00976F12" w:rsidRDefault="00976F12" w:rsidP="00976F12">
      <w:pPr>
        <w:rPr>
          <w:rFonts w:ascii="Arial" w:hAnsi="Arial" w:cs="Arial"/>
          <w:sz w:val="24"/>
          <w:szCs w:val="24"/>
        </w:rPr>
      </w:pPr>
      <w:r w:rsidRPr="007A008F">
        <w:rPr>
          <w:rFonts w:ascii="Arial" w:hAnsi="Arial" w:cs="Arial"/>
          <w:sz w:val="24"/>
          <w:szCs w:val="24"/>
        </w:rPr>
        <w:t>It is not exhaustive, and we would encourage schools to consider this document and amend it to reflect your specific context and situation, and to ensure it addresses the way in which your school is delivering safeguarding support, and responding to community issues.</w:t>
      </w:r>
    </w:p>
    <w:p w14:paraId="45BD196F" w14:textId="77777777" w:rsidR="00976F12" w:rsidRDefault="00976F12" w:rsidP="00976F12">
      <w:pPr>
        <w:rPr>
          <w:rFonts w:ascii="Arial" w:hAnsi="Arial" w:cs="Arial"/>
          <w:sz w:val="24"/>
          <w:szCs w:val="24"/>
        </w:rPr>
      </w:pPr>
      <w:r w:rsidRPr="00107D0F">
        <w:rPr>
          <w:rFonts w:ascii="Arial" w:hAnsi="Arial" w:cs="Arial"/>
          <w:b/>
          <w:sz w:val="24"/>
          <w:szCs w:val="24"/>
        </w:rPr>
        <w:t>Schools are asked to read the new guidance and act in accordance with the advice provided</w:t>
      </w:r>
      <w:r>
        <w:rPr>
          <w:rFonts w:ascii="Arial" w:hAnsi="Arial" w:cs="Arial"/>
          <w:sz w:val="24"/>
          <w:szCs w:val="24"/>
        </w:rPr>
        <w:t>.</w:t>
      </w:r>
    </w:p>
    <w:p w14:paraId="02858F4B" w14:textId="77777777" w:rsidR="003237B4" w:rsidRPr="003237B4" w:rsidRDefault="003237B4" w:rsidP="00976F12">
      <w:pPr>
        <w:rPr>
          <w:rFonts w:ascii="Arial" w:hAnsi="Arial" w:cs="Arial"/>
          <w:sz w:val="24"/>
          <w:szCs w:val="24"/>
        </w:rPr>
      </w:pPr>
    </w:p>
    <w:p w14:paraId="58D6ED29" w14:textId="77777777" w:rsidR="00976F12" w:rsidRDefault="00976F12" w:rsidP="00976F12">
      <w:pPr>
        <w:rPr>
          <w:rFonts w:ascii="Arial" w:hAnsi="Arial" w:cs="Arial"/>
          <w:b/>
          <w:color w:val="1F4E79" w:themeColor="accent1" w:themeShade="80"/>
          <w:sz w:val="28"/>
          <w:szCs w:val="28"/>
        </w:rPr>
      </w:pPr>
      <w:r w:rsidRPr="00BD4A60">
        <w:rPr>
          <w:rFonts w:ascii="Arial" w:hAnsi="Arial" w:cs="Arial"/>
          <w:b/>
          <w:color w:val="1F4E79" w:themeColor="accent1" w:themeShade="80"/>
          <w:sz w:val="28"/>
          <w:szCs w:val="28"/>
        </w:rPr>
        <w:t>The Guidance Document</w:t>
      </w:r>
      <w:r w:rsidR="00BD4A60" w:rsidRPr="00BD4A60">
        <w:rPr>
          <w:rFonts w:ascii="Arial" w:hAnsi="Arial" w:cs="Arial"/>
          <w:b/>
          <w:color w:val="1F4E79" w:themeColor="accent1" w:themeShade="80"/>
          <w:sz w:val="28"/>
          <w:szCs w:val="28"/>
        </w:rPr>
        <w:t xml:space="preserve">: </w:t>
      </w:r>
      <w:r w:rsidRPr="00BD4A60">
        <w:rPr>
          <w:rFonts w:ascii="Arial" w:hAnsi="Arial" w:cs="Arial"/>
          <w:b/>
          <w:color w:val="1F4E79" w:themeColor="accent1" w:themeShade="80"/>
          <w:sz w:val="28"/>
          <w:szCs w:val="28"/>
        </w:rPr>
        <w:t>Key Messages</w:t>
      </w:r>
    </w:p>
    <w:p w14:paraId="48553196" w14:textId="77777777" w:rsidR="00BD4A60" w:rsidRPr="00BD4A60" w:rsidRDefault="00BD4A60" w:rsidP="00976F12">
      <w:pPr>
        <w:rPr>
          <w:rFonts w:ascii="Arial" w:hAnsi="Arial" w:cs="Arial"/>
          <w:b/>
          <w:color w:val="1F4E79" w:themeColor="accent1" w:themeShade="80"/>
          <w:sz w:val="28"/>
          <w:szCs w:val="28"/>
        </w:rPr>
      </w:pPr>
    </w:p>
    <w:p w14:paraId="075C235C" w14:textId="77777777" w:rsidR="00976F12" w:rsidRPr="007A008F" w:rsidRDefault="00976F12" w:rsidP="00976F12">
      <w:pPr>
        <w:rPr>
          <w:rFonts w:ascii="Arial" w:hAnsi="Arial" w:cs="Arial"/>
          <w:sz w:val="24"/>
          <w:szCs w:val="24"/>
        </w:rPr>
      </w:pPr>
      <w:r w:rsidRPr="007A008F">
        <w:rPr>
          <w:rFonts w:ascii="Arial" w:hAnsi="Arial" w:cs="Arial"/>
          <w:b/>
          <w:sz w:val="24"/>
          <w:szCs w:val="24"/>
        </w:rPr>
        <w:t>KCSIE 2019 must still be adhered to</w:t>
      </w:r>
      <w:r w:rsidRPr="007A008F">
        <w:rPr>
          <w:rFonts w:ascii="Arial" w:hAnsi="Arial" w:cs="Arial"/>
          <w:sz w:val="24"/>
          <w:szCs w:val="24"/>
        </w:rPr>
        <w:t>. School</w:t>
      </w:r>
      <w:r>
        <w:rPr>
          <w:rFonts w:ascii="Arial" w:hAnsi="Arial" w:cs="Arial"/>
          <w:sz w:val="24"/>
          <w:szCs w:val="24"/>
        </w:rPr>
        <w:t>s / academies must continue to</w:t>
      </w:r>
    </w:p>
    <w:p w14:paraId="74C5280E" w14:textId="77777777" w:rsidR="00976F12" w:rsidRPr="007A008F" w:rsidRDefault="00976F12" w:rsidP="00976F12">
      <w:pPr>
        <w:pStyle w:val="ListParagraph"/>
        <w:numPr>
          <w:ilvl w:val="0"/>
          <w:numId w:val="5"/>
        </w:numPr>
        <w:rPr>
          <w:rFonts w:ascii="Arial" w:hAnsi="Arial" w:cs="Arial"/>
          <w:color w:val="0B0C0C"/>
          <w:sz w:val="24"/>
          <w:szCs w:val="24"/>
          <w:shd w:val="clear" w:color="auto" w:fill="FFFFFF"/>
        </w:rPr>
      </w:pPr>
      <w:r w:rsidRPr="007A008F">
        <w:rPr>
          <w:rFonts w:ascii="Arial" w:hAnsi="Arial" w:cs="Arial"/>
          <w:color w:val="0B0C0C"/>
          <w:sz w:val="24"/>
          <w:szCs w:val="24"/>
          <w:shd w:val="clear" w:color="auto" w:fill="FFFFFF"/>
        </w:rPr>
        <w:t>provide a safe environment</w:t>
      </w:r>
    </w:p>
    <w:p w14:paraId="4A9EA4A9" w14:textId="77777777" w:rsidR="00976F12" w:rsidRPr="007A008F" w:rsidRDefault="00976F12" w:rsidP="00976F12">
      <w:pPr>
        <w:pStyle w:val="ListParagraph"/>
        <w:numPr>
          <w:ilvl w:val="0"/>
          <w:numId w:val="5"/>
        </w:numPr>
        <w:rPr>
          <w:rFonts w:ascii="Arial" w:hAnsi="Arial" w:cs="Arial"/>
          <w:color w:val="0B0C0C"/>
          <w:sz w:val="24"/>
          <w:szCs w:val="24"/>
          <w:shd w:val="clear" w:color="auto" w:fill="FFFFFF"/>
        </w:rPr>
      </w:pPr>
      <w:r w:rsidRPr="007A008F">
        <w:rPr>
          <w:rFonts w:ascii="Arial" w:hAnsi="Arial" w:cs="Arial"/>
          <w:color w:val="0B0C0C"/>
          <w:sz w:val="24"/>
          <w:szCs w:val="24"/>
          <w:shd w:val="clear" w:color="auto" w:fill="FFFFFF"/>
        </w:rPr>
        <w:t xml:space="preserve">keep children safe  </w:t>
      </w:r>
    </w:p>
    <w:p w14:paraId="431FBFBC" w14:textId="77777777" w:rsidR="00976F12" w:rsidRPr="007A008F" w:rsidRDefault="00976F12" w:rsidP="00976F12">
      <w:pPr>
        <w:pStyle w:val="ListParagraph"/>
        <w:numPr>
          <w:ilvl w:val="0"/>
          <w:numId w:val="5"/>
        </w:numPr>
        <w:rPr>
          <w:rFonts w:ascii="Arial" w:hAnsi="Arial" w:cs="Arial"/>
          <w:color w:val="0B0C0C"/>
          <w:sz w:val="24"/>
          <w:szCs w:val="24"/>
          <w:shd w:val="clear" w:color="auto" w:fill="FFFFFF"/>
        </w:rPr>
      </w:pPr>
      <w:r w:rsidRPr="007A008F">
        <w:rPr>
          <w:rFonts w:ascii="Arial" w:hAnsi="Arial" w:cs="Arial"/>
          <w:color w:val="0B0C0C"/>
          <w:sz w:val="24"/>
          <w:szCs w:val="24"/>
          <w:shd w:val="clear" w:color="auto" w:fill="FFFFFF"/>
        </w:rPr>
        <w:t>ensure staff and volunteers have been appropriately checked and risk assessments carried out as required</w:t>
      </w:r>
    </w:p>
    <w:p w14:paraId="340B6F0E" w14:textId="77777777" w:rsidR="00976F12" w:rsidRPr="007A008F" w:rsidRDefault="00976F12" w:rsidP="00976F12">
      <w:pPr>
        <w:rPr>
          <w:rFonts w:ascii="Arial" w:hAnsi="Arial" w:cs="Arial"/>
          <w:b/>
          <w:color w:val="0B0C0C"/>
          <w:sz w:val="24"/>
          <w:szCs w:val="24"/>
          <w:shd w:val="clear" w:color="auto" w:fill="FFFFFF"/>
        </w:rPr>
      </w:pPr>
      <w:r w:rsidRPr="007A008F">
        <w:rPr>
          <w:rFonts w:ascii="Arial" w:hAnsi="Arial" w:cs="Arial"/>
          <w:b/>
          <w:color w:val="0B0C0C"/>
          <w:sz w:val="24"/>
          <w:szCs w:val="24"/>
          <w:shd w:val="clear" w:color="auto" w:fill="FFFFFF"/>
        </w:rPr>
        <w:t>Key safeguarding principles remain unchanged</w:t>
      </w:r>
    </w:p>
    <w:p w14:paraId="35B04B2C" w14:textId="77777777" w:rsidR="00976F12" w:rsidRPr="007A008F" w:rsidRDefault="00976F12" w:rsidP="00976F12">
      <w:pPr>
        <w:pStyle w:val="ListParagraph"/>
        <w:numPr>
          <w:ilvl w:val="0"/>
          <w:numId w:val="6"/>
        </w:numPr>
        <w:spacing w:after="75" w:line="240" w:lineRule="auto"/>
        <w:rPr>
          <w:rFonts w:ascii="Arial" w:eastAsia="Times New Roman" w:hAnsi="Arial" w:cs="Arial"/>
          <w:color w:val="0B0C0C"/>
          <w:sz w:val="24"/>
          <w:szCs w:val="24"/>
          <w:lang w:eastAsia="en-GB"/>
        </w:rPr>
      </w:pPr>
      <w:r w:rsidRPr="007A008F">
        <w:rPr>
          <w:rFonts w:ascii="Arial" w:eastAsia="Times New Roman" w:hAnsi="Arial" w:cs="Arial"/>
          <w:color w:val="0B0C0C"/>
          <w:sz w:val="24"/>
          <w:szCs w:val="24"/>
          <w:lang w:eastAsia="en-GB"/>
        </w:rPr>
        <w:t>with regard to safeguarding, the best interests of children must always continue to come first</w:t>
      </w:r>
    </w:p>
    <w:p w14:paraId="47409DB7" w14:textId="77777777" w:rsidR="00976F12" w:rsidRPr="007A008F" w:rsidRDefault="00976F12" w:rsidP="00976F12">
      <w:pPr>
        <w:pStyle w:val="ListParagraph"/>
        <w:numPr>
          <w:ilvl w:val="0"/>
          <w:numId w:val="6"/>
        </w:numPr>
        <w:spacing w:after="75" w:line="240" w:lineRule="auto"/>
        <w:rPr>
          <w:rFonts w:ascii="Arial" w:eastAsia="Times New Roman" w:hAnsi="Arial" w:cs="Arial"/>
          <w:color w:val="0B0C0C"/>
          <w:sz w:val="24"/>
          <w:szCs w:val="24"/>
          <w:lang w:eastAsia="en-GB"/>
        </w:rPr>
      </w:pPr>
      <w:r w:rsidRPr="007A008F">
        <w:rPr>
          <w:rFonts w:ascii="Arial" w:eastAsia="Times New Roman" w:hAnsi="Arial" w:cs="Arial"/>
          <w:color w:val="0B0C0C"/>
          <w:sz w:val="24"/>
          <w:szCs w:val="24"/>
          <w:lang w:eastAsia="en-GB"/>
        </w:rPr>
        <w:t>if anyone in a school or college has a safeguarding concern about any child they should continue to act and act immediately</w:t>
      </w:r>
    </w:p>
    <w:p w14:paraId="14EF614E" w14:textId="77777777" w:rsidR="00976F12" w:rsidRPr="007A008F" w:rsidRDefault="00976F12" w:rsidP="00976F12">
      <w:pPr>
        <w:pStyle w:val="ListParagraph"/>
        <w:numPr>
          <w:ilvl w:val="0"/>
          <w:numId w:val="6"/>
        </w:numPr>
        <w:spacing w:after="75" w:line="240" w:lineRule="auto"/>
        <w:rPr>
          <w:rFonts w:ascii="Arial" w:eastAsia="Times New Roman" w:hAnsi="Arial" w:cs="Arial"/>
          <w:color w:val="0B0C0C"/>
          <w:sz w:val="24"/>
          <w:szCs w:val="24"/>
          <w:lang w:eastAsia="en-GB"/>
        </w:rPr>
      </w:pPr>
      <w:r w:rsidRPr="007A008F">
        <w:rPr>
          <w:rFonts w:ascii="Arial" w:eastAsia="Times New Roman" w:hAnsi="Arial" w:cs="Arial"/>
          <w:color w:val="0B0C0C"/>
          <w:sz w:val="24"/>
          <w:szCs w:val="24"/>
          <w:lang w:eastAsia="en-GB"/>
        </w:rPr>
        <w:t>a DSL or deputy should be available</w:t>
      </w:r>
    </w:p>
    <w:p w14:paraId="3E74AF6C" w14:textId="77777777" w:rsidR="00976F12" w:rsidRPr="007A008F" w:rsidRDefault="00976F12" w:rsidP="00976F12">
      <w:pPr>
        <w:pStyle w:val="ListParagraph"/>
        <w:numPr>
          <w:ilvl w:val="0"/>
          <w:numId w:val="6"/>
        </w:numPr>
        <w:spacing w:after="75" w:line="240" w:lineRule="auto"/>
        <w:rPr>
          <w:rFonts w:ascii="Arial" w:eastAsia="Times New Roman" w:hAnsi="Arial" w:cs="Arial"/>
          <w:color w:val="0B0C0C"/>
          <w:sz w:val="24"/>
          <w:szCs w:val="24"/>
          <w:lang w:eastAsia="en-GB"/>
        </w:rPr>
      </w:pPr>
      <w:r w:rsidRPr="007A008F">
        <w:rPr>
          <w:rFonts w:ascii="Arial" w:eastAsia="Times New Roman" w:hAnsi="Arial" w:cs="Arial"/>
          <w:color w:val="0B0C0C"/>
          <w:sz w:val="24"/>
          <w:szCs w:val="24"/>
          <w:lang w:eastAsia="en-GB"/>
        </w:rPr>
        <w:t>it is essential that unsuitable people are not allowed to enter the children’s workforce and/or gain access to children</w:t>
      </w:r>
    </w:p>
    <w:p w14:paraId="1D7AA405" w14:textId="77777777" w:rsidR="00976F12" w:rsidRDefault="00976F12" w:rsidP="00976F12">
      <w:pPr>
        <w:pStyle w:val="ListParagraph"/>
        <w:numPr>
          <w:ilvl w:val="0"/>
          <w:numId w:val="6"/>
        </w:numPr>
        <w:spacing w:after="75" w:line="240" w:lineRule="auto"/>
        <w:rPr>
          <w:rFonts w:ascii="Arial" w:eastAsia="Times New Roman" w:hAnsi="Arial" w:cs="Arial"/>
          <w:color w:val="0B0C0C"/>
          <w:sz w:val="24"/>
          <w:szCs w:val="24"/>
          <w:lang w:eastAsia="en-GB"/>
        </w:rPr>
      </w:pPr>
      <w:r w:rsidRPr="007A008F">
        <w:rPr>
          <w:rFonts w:ascii="Arial" w:eastAsia="Times New Roman" w:hAnsi="Arial" w:cs="Arial"/>
          <w:color w:val="0B0C0C"/>
          <w:sz w:val="24"/>
          <w:szCs w:val="24"/>
          <w:lang w:eastAsia="en-GB"/>
        </w:rPr>
        <w:t>children should continue to be protected when they are online</w:t>
      </w:r>
    </w:p>
    <w:p w14:paraId="04F308DF" w14:textId="4F028DEB" w:rsidR="00976F12" w:rsidRPr="003237B4" w:rsidRDefault="00976F12" w:rsidP="00976F12">
      <w:pPr>
        <w:rPr>
          <w:rFonts w:ascii="Arial" w:hAnsi="Arial" w:cs="Arial"/>
          <w:b/>
          <w:color w:val="1F4E79" w:themeColor="accent1" w:themeShade="80"/>
          <w:sz w:val="28"/>
          <w:szCs w:val="28"/>
        </w:rPr>
      </w:pPr>
      <w:r w:rsidRPr="00976F12">
        <w:rPr>
          <w:rFonts w:ascii="Arial" w:hAnsi="Arial" w:cs="Arial"/>
          <w:b/>
          <w:color w:val="1F4E79" w:themeColor="accent1" w:themeShade="80"/>
          <w:sz w:val="28"/>
          <w:szCs w:val="28"/>
        </w:rPr>
        <w:lastRenderedPageBreak/>
        <w:t>Annex</w:t>
      </w:r>
      <w:r w:rsidR="003237B4">
        <w:rPr>
          <w:rFonts w:ascii="Arial" w:hAnsi="Arial" w:cs="Arial"/>
          <w:b/>
          <w:color w:val="1F4E79" w:themeColor="accent1" w:themeShade="80"/>
          <w:sz w:val="28"/>
          <w:szCs w:val="28"/>
        </w:rPr>
        <w:t xml:space="preserve"> </w:t>
      </w:r>
      <w:r w:rsidR="006442ED">
        <w:rPr>
          <w:rFonts w:ascii="Arial" w:hAnsi="Arial" w:cs="Arial"/>
          <w:b/>
          <w:color w:val="1F4E79" w:themeColor="accent1" w:themeShade="80"/>
          <w:sz w:val="28"/>
          <w:szCs w:val="28"/>
        </w:rPr>
        <w:t>N</w:t>
      </w:r>
      <w:r w:rsidRPr="00976F12">
        <w:rPr>
          <w:rFonts w:ascii="Arial" w:hAnsi="Arial" w:cs="Arial"/>
          <w:b/>
          <w:color w:val="1F4E79" w:themeColor="accent1" w:themeShade="80"/>
          <w:sz w:val="28"/>
          <w:szCs w:val="28"/>
        </w:rPr>
        <w:t xml:space="preserve"> to Exis</w:t>
      </w:r>
      <w:bookmarkStart w:id="0" w:name="_GoBack"/>
      <w:bookmarkEnd w:id="0"/>
      <w:r w:rsidRPr="00976F12">
        <w:rPr>
          <w:rFonts w:ascii="Arial" w:hAnsi="Arial" w:cs="Arial"/>
          <w:b/>
          <w:color w:val="1F4E79" w:themeColor="accent1" w:themeShade="80"/>
          <w:sz w:val="28"/>
          <w:szCs w:val="28"/>
        </w:rPr>
        <w:t>ting Policy in Response to Additional DFE Guidance Issued on 27</w:t>
      </w:r>
      <w:r w:rsidRPr="00976F12">
        <w:rPr>
          <w:rFonts w:ascii="Arial" w:hAnsi="Arial" w:cs="Arial"/>
          <w:b/>
          <w:color w:val="1F4E79" w:themeColor="accent1" w:themeShade="80"/>
          <w:sz w:val="28"/>
          <w:szCs w:val="28"/>
          <w:vertAlign w:val="superscript"/>
        </w:rPr>
        <w:t>th</w:t>
      </w:r>
      <w:r w:rsidRPr="00976F12">
        <w:rPr>
          <w:rFonts w:ascii="Arial" w:hAnsi="Arial" w:cs="Arial"/>
          <w:b/>
          <w:color w:val="1F4E79" w:themeColor="accent1" w:themeShade="80"/>
          <w:sz w:val="28"/>
          <w:szCs w:val="28"/>
        </w:rPr>
        <w:t xml:space="preserve"> March 2020</w:t>
      </w:r>
    </w:p>
    <w:p w14:paraId="7AA7F733" w14:textId="77777777" w:rsidR="00976F12" w:rsidRPr="005610E1" w:rsidRDefault="00976F12" w:rsidP="00976F12">
      <w:pPr>
        <w:rPr>
          <w:rFonts w:ascii="Arial" w:hAnsi="Arial" w:cs="Arial"/>
          <w:b/>
          <w:sz w:val="24"/>
          <w:szCs w:val="24"/>
        </w:rPr>
      </w:pPr>
      <w:r w:rsidRPr="005610E1">
        <w:rPr>
          <w:rFonts w:ascii="Arial" w:hAnsi="Arial" w:cs="Arial"/>
          <w:b/>
          <w:sz w:val="24"/>
          <w:szCs w:val="24"/>
        </w:rPr>
        <w:t xml:space="preserve">Context </w:t>
      </w:r>
    </w:p>
    <w:p w14:paraId="18C35578" w14:textId="77777777" w:rsidR="00976F12" w:rsidRPr="005610E1" w:rsidRDefault="00976F12" w:rsidP="00976F12">
      <w:pPr>
        <w:rPr>
          <w:rFonts w:ascii="Arial" w:hAnsi="Arial" w:cs="Arial"/>
          <w:sz w:val="24"/>
          <w:szCs w:val="24"/>
        </w:rPr>
      </w:pPr>
      <w:r w:rsidRPr="005610E1">
        <w:rPr>
          <w:rFonts w:ascii="Arial" w:hAnsi="Arial" w:cs="Arial"/>
          <w:sz w:val="24"/>
          <w:szCs w:val="24"/>
        </w:rPr>
        <w:t>Our existing school /academy policy continues to be compliant and fit for purpose. It recognises and responds to the key guidance documents</w:t>
      </w:r>
    </w:p>
    <w:p w14:paraId="18B28C7A" w14:textId="77777777" w:rsidR="00976F12" w:rsidRPr="00976F12" w:rsidRDefault="00976F12" w:rsidP="00976F12">
      <w:pPr>
        <w:pStyle w:val="ListParagraph"/>
        <w:numPr>
          <w:ilvl w:val="0"/>
          <w:numId w:val="9"/>
        </w:numPr>
        <w:rPr>
          <w:rFonts w:ascii="Arial" w:hAnsi="Arial" w:cs="Arial"/>
          <w:sz w:val="24"/>
          <w:szCs w:val="24"/>
        </w:rPr>
      </w:pPr>
      <w:r w:rsidRPr="00976F12">
        <w:rPr>
          <w:rFonts w:ascii="Arial" w:hAnsi="Arial" w:cs="Arial"/>
          <w:sz w:val="24"/>
          <w:szCs w:val="24"/>
        </w:rPr>
        <w:t>Keeping Children Safe in Education 2019</w:t>
      </w:r>
    </w:p>
    <w:p w14:paraId="14C3DA6C" w14:textId="77777777" w:rsidR="00976F12" w:rsidRPr="00976F12" w:rsidRDefault="00976F12" w:rsidP="00976F12">
      <w:pPr>
        <w:pStyle w:val="ListParagraph"/>
        <w:numPr>
          <w:ilvl w:val="0"/>
          <w:numId w:val="9"/>
        </w:numPr>
        <w:rPr>
          <w:rFonts w:ascii="Arial" w:hAnsi="Arial" w:cs="Arial"/>
          <w:sz w:val="24"/>
          <w:szCs w:val="24"/>
        </w:rPr>
      </w:pPr>
      <w:r w:rsidRPr="00976F12">
        <w:rPr>
          <w:rFonts w:ascii="Arial" w:hAnsi="Arial" w:cs="Arial"/>
          <w:sz w:val="24"/>
          <w:szCs w:val="24"/>
        </w:rPr>
        <w:t>Working Together to Safeguard Children 2018</w:t>
      </w:r>
    </w:p>
    <w:p w14:paraId="389F1A41" w14:textId="77777777" w:rsidR="00976F12" w:rsidRPr="00976F12" w:rsidRDefault="00976F12" w:rsidP="00976F12">
      <w:pPr>
        <w:pStyle w:val="ListParagraph"/>
        <w:numPr>
          <w:ilvl w:val="0"/>
          <w:numId w:val="9"/>
        </w:numPr>
        <w:rPr>
          <w:rFonts w:ascii="Arial" w:hAnsi="Arial" w:cs="Arial"/>
          <w:sz w:val="24"/>
          <w:szCs w:val="24"/>
        </w:rPr>
      </w:pPr>
      <w:r w:rsidRPr="00976F12">
        <w:rPr>
          <w:rFonts w:ascii="Arial" w:hAnsi="Arial" w:cs="Arial"/>
          <w:sz w:val="24"/>
          <w:szCs w:val="24"/>
        </w:rPr>
        <w:t>Existing Local Authority / Safeguarding Partnership Advice and Guidance</w:t>
      </w:r>
    </w:p>
    <w:p w14:paraId="4ABF1238" w14:textId="77777777" w:rsidR="00976F12" w:rsidRDefault="00976F12" w:rsidP="00976F12">
      <w:pPr>
        <w:pStyle w:val="ListParagraph"/>
        <w:numPr>
          <w:ilvl w:val="0"/>
          <w:numId w:val="9"/>
        </w:numPr>
        <w:rPr>
          <w:rFonts w:ascii="Arial" w:hAnsi="Arial" w:cs="Arial"/>
          <w:sz w:val="24"/>
          <w:szCs w:val="24"/>
        </w:rPr>
      </w:pPr>
      <w:r w:rsidRPr="00976F12">
        <w:rPr>
          <w:rFonts w:ascii="Arial" w:hAnsi="Arial" w:cs="Arial"/>
          <w:sz w:val="24"/>
          <w:szCs w:val="24"/>
        </w:rPr>
        <w:t>Additional Guidance in response to the Coronavirus Pandemic was published by the DFE on March 27</w:t>
      </w:r>
      <w:r w:rsidRPr="00976F12">
        <w:rPr>
          <w:rFonts w:ascii="Arial" w:hAnsi="Arial" w:cs="Arial"/>
          <w:sz w:val="24"/>
          <w:szCs w:val="24"/>
          <w:vertAlign w:val="superscript"/>
        </w:rPr>
        <w:t>th</w:t>
      </w:r>
      <w:r w:rsidRPr="00976F12">
        <w:rPr>
          <w:rFonts w:ascii="Arial" w:hAnsi="Arial" w:cs="Arial"/>
          <w:sz w:val="24"/>
          <w:szCs w:val="24"/>
        </w:rPr>
        <w:t>, and this annex to our existing policy reflects the advice contained within this document.</w:t>
      </w:r>
    </w:p>
    <w:p w14:paraId="1F2AC9AF" w14:textId="0C256DA6" w:rsidR="00976F12" w:rsidRDefault="00976F12" w:rsidP="006243C8">
      <w:pPr>
        <w:pStyle w:val="Subtitle"/>
        <w:numPr>
          <w:ilvl w:val="0"/>
          <w:numId w:val="0"/>
        </w:numPr>
        <w:spacing w:line="240" w:lineRule="auto"/>
        <w:rPr>
          <w:rFonts w:ascii="Arial" w:hAnsi="Arial" w:cs="Arial"/>
          <w:color w:val="000000" w:themeColor="text1"/>
          <w:sz w:val="24"/>
          <w:szCs w:val="24"/>
        </w:rPr>
      </w:pPr>
      <w:r w:rsidRPr="00976F12">
        <w:rPr>
          <w:rFonts w:ascii="Arial" w:hAnsi="Arial" w:cs="Arial"/>
          <w:color w:val="000000" w:themeColor="text1"/>
          <w:sz w:val="24"/>
          <w:szCs w:val="24"/>
        </w:rPr>
        <w:t xml:space="preserve">From 20th March 2020 parents were asked to keep their children at home, wherever possible, and for schools to remain open only for those children of workers critical to the COVID-19 response - who absolutely need to attend. Schools and all childcare providers were asked to provide care for a limited number of children - children who are vulnerable, and children whose parents are critical to the COVID-19 response and cannot be safely cared for at home. This addendum of </w:t>
      </w:r>
      <w:r w:rsidRPr="0048299B">
        <w:rPr>
          <w:rFonts w:ascii="Arial" w:hAnsi="Arial" w:cs="Arial"/>
          <w:color w:val="000000" w:themeColor="text1"/>
          <w:sz w:val="24"/>
          <w:szCs w:val="24"/>
        </w:rPr>
        <w:t xml:space="preserve">the </w:t>
      </w:r>
      <w:r w:rsidR="0048299B" w:rsidRPr="0048299B">
        <w:rPr>
          <w:rFonts w:ascii="Arial" w:hAnsi="Arial" w:cs="Arial"/>
          <w:color w:val="000000" w:themeColor="text1"/>
          <w:sz w:val="24"/>
          <w:szCs w:val="24"/>
        </w:rPr>
        <w:t>St John’s</w:t>
      </w:r>
      <w:r w:rsidR="0048299B">
        <w:rPr>
          <w:rFonts w:ascii="Arial" w:hAnsi="Arial" w:cs="Arial"/>
          <w:color w:val="000000" w:themeColor="text1"/>
          <w:sz w:val="24"/>
          <w:szCs w:val="24"/>
        </w:rPr>
        <w:t xml:space="preserve"> Primary School</w:t>
      </w:r>
      <w:r w:rsidRPr="00976F12">
        <w:rPr>
          <w:rFonts w:ascii="Arial" w:hAnsi="Arial" w:cs="Arial"/>
          <w:color w:val="000000" w:themeColor="text1"/>
          <w:sz w:val="24"/>
          <w:szCs w:val="24"/>
        </w:rPr>
        <w:t xml:space="preserve"> Safeguarding, and Child Protection policy contains details of our individual safeguarding arrangements in the following areas:</w:t>
      </w:r>
    </w:p>
    <w:p w14:paraId="47880229" w14:textId="77777777" w:rsidR="00976F12" w:rsidRPr="005610E1" w:rsidRDefault="00976F12" w:rsidP="00976F12">
      <w:pPr>
        <w:rPr>
          <w:rFonts w:ascii="Arial" w:hAnsi="Arial" w:cs="Arial"/>
          <w:sz w:val="24"/>
          <w:szCs w:val="24"/>
        </w:rPr>
      </w:pPr>
    </w:p>
    <w:p w14:paraId="47C7B297"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Advice from our Local Safeguarding Partners</w:t>
      </w:r>
    </w:p>
    <w:p w14:paraId="531B2093" w14:textId="77777777" w:rsidR="00976F12" w:rsidRPr="005610E1" w:rsidRDefault="00976F12" w:rsidP="00976F12">
      <w:pPr>
        <w:pStyle w:val="ListParagraph"/>
        <w:spacing w:after="75" w:line="240" w:lineRule="auto"/>
        <w:ind w:left="300"/>
        <w:rPr>
          <w:rFonts w:ascii="Arial" w:eastAsia="Times New Roman" w:hAnsi="Arial" w:cs="Arial"/>
          <w:b/>
          <w:color w:val="0B0C0C"/>
          <w:sz w:val="24"/>
          <w:szCs w:val="24"/>
          <w:lang w:eastAsia="en-GB"/>
        </w:rPr>
      </w:pPr>
    </w:p>
    <w:p w14:paraId="52BD7973" w14:textId="5E4547CF" w:rsidR="00976F12" w:rsidRPr="003237B4" w:rsidRDefault="0048299B" w:rsidP="003237B4">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00976F12" w:rsidRPr="003237B4">
        <w:rPr>
          <w:rFonts w:ascii="Arial" w:eastAsia="Times New Roman" w:hAnsi="Arial" w:cs="Arial"/>
          <w:color w:val="0B0C0C"/>
          <w:sz w:val="24"/>
          <w:szCs w:val="24"/>
          <w:lang w:eastAsia="en-GB"/>
        </w:rPr>
        <w:t xml:space="preserve"> will continue to respond and act upon the guidance and advice provided by our 3 Local Safeguarding Partners during the period that new arrangements are in place. We will review any updated advice, share with appropriate staff and ensure school / academy practice reflects new guidance.</w:t>
      </w:r>
    </w:p>
    <w:p w14:paraId="49E906A5" w14:textId="77777777" w:rsidR="00976F12" w:rsidRPr="005610E1" w:rsidRDefault="00976F12" w:rsidP="00976F12">
      <w:pPr>
        <w:pStyle w:val="ListParagraph"/>
        <w:spacing w:after="75" w:line="240" w:lineRule="auto"/>
        <w:ind w:left="300"/>
        <w:rPr>
          <w:rFonts w:ascii="Arial" w:eastAsia="Times New Roman" w:hAnsi="Arial" w:cs="Arial"/>
          <w:color w:val="0B0C0C"/>
          <w:sz w:val="24"/>
          <w:szCs w:val="24"/>
          <w:lang w:eastAsia="en-GB"/>
        </w:rPr>
      </w:pPr>
    </w:p>
    <w:p w14:paraId="0BB0C7EE" w14:textId="77777777" w:rsidR="00976F12" w:rsidRPr="005610E1" w:rsidRDefault="00976F12" w:rsidP="00976F12">
      <w:pPr>
        <w:pStyle w:val="ListParagraph"/>
        <w:spacing w:after="75" w:line="240" w:lineRule="auto"/>
        <w:ind w:left="300"/>
        <w:rPr>
          <w:rFonts w:ascii="Arial" w:eastAsia="Times New Roman" w:hAnsi="Arial" w:cs="Arial"/>
          <w:color w:val="0B0C0C"/>
          <w:sz w:val="24"/>
          <w:szCs w:val="24"/>
          <w:lang w:eastAsia="en-GB"/>
        </w:rPr>
      </w:pPr>
    </w:p>
    <w:p w14:paraId="17F29CBA"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Advice from the Local Authority</w:t>
      </w:r>
    </w:p>
    <w:p w14:paraId="517345F0" w14:textId="77777777" w:rsidR="003237B4" w:rsidRDefault="003237B4" w:rsidP="003237B4">
      <w:pPr>
        <w:spacing w:after="75" w:line="240" w:lineRule="auto"/>
        <w:rPr>
          <w:rFonts w:ascii="Arial" w:eastAsia="Times New Roman" w:hAnsi="Arial" w:cs="Arial"/>
          <w:color w:val="0B0C0C"/>
          <w:sz w:val="24"/>
          <w:szCs w:val="24"/>
          <w:lang w:eastAsia="en-GB"/>
        </w:rPr>
      </w:pPr>
    </w:p>
    <w:p w14:paraId="4E4EF522" w14:textId="77777777" w:rsidR="00976F12" w:rsidRPr="003237B4" w:rsidRDefault="00976F12" w:rsidP="003237B4">
      <w:pPr>
        <w:spacing w:after="75" w:line="240" w:lineRule="auto"/>
        <w:rPr>
          <w:rFonts w:ascii="Arial" w:eastAsia="Times New Roman" w:hAnsi="Arial" w:cs="Arial"/>
          <w:color w:val="0B0C0C"/>
          <w:sz w:val="24"/>
          <w:szCs w:val="24"/>
          <w:lang w:eastAsia="en-GB"/>
        </w:rPr>
      </w:pPr>
      <w:r w:rsidRPr="003237B4">
        <w:rPr>
          <w:rFonts w:ascii="Arial" w:eastAsia="Times New Roman" w:hAnsi="Arial" w:cs="Arial"/>
          <w:color w:val="0B0C0C"/>
          <w:sz w:val="24"/>
          <w:szCs w:val="24"/>
          <w:lang w:eastAsia="en-GB"/>
        </w:rPr>
        <w:t>Where the Local Authority issues further advice and guidance regarding the following areas of our activity, we will review our practice, share with appropriate staff and ensure school / academy practice reflects this new advice.</w:t>
      </w:r>
    </w:p>
    <w:p w14:paraId="461EF73D" w14:textId="77777777" w:rsidR="00976F12" w:rsidRDefault="00976F12" w:rsidP="00976F12">
      <w:pPr>
        <w:pStyle w:val="ListParagraph"/>
        <w:spacing w:after="75" w:line="240" w:lineRule="auto"/>
        <w:ind w:left="300"/>
        <w:rPr>
          <w:rFonts w:ascii="Arial" w:eastAsia="Times New Roman" w:hAnsi="Arial" w:cs="Arial"/>
          <w:color w:val="0B0C0C"/>
          <w:sz w:val="24"/>
          <w:szCs w:val="24"/>
          <w:lang w:eastAsia="en-GB"/>
        </w:rPr>
      </w:pPr>
    </w:p>
    <w:p w14:paraId="2CFFA97E" w14:textId="77777777" w:rsidR="00976F12" w:rsidRPr="00A35BBA" w:rsidRDefault="00976F12" w:rsidP="00A35BBA">
      <w:pPr>
        <w:spacing w:after="75" w:line="240" w:lineRule="auto"/>
        <w:rPr>
          <w:rFonts w:ascii="Arial" w:eastAsia="Times New Roman" w:hAnsi="Arial" w:cs="Arial"/>
          <w:color w:val="0B0C0C"/>
          <w:sz w:val="24"/>
          <w:szCs w:val="24"/>
          <w:lang w:eastAsia="en-GB"/>
        </w:rPr>
      </w:pPr>
      <w:r w:rsidRPr="00A35BBA">
        <w:rPr>
          <w:rFonts w:ascii="Arial" w:eastAsia="Times New Roman" w:hAnsi="Arial" w:cs="Arial"/>
          <w:color w:val="0B0C0C"/>
          <w:sz w:val="24"/>
          <w:szCs w:val="24"/>
          <w:lang w:eastAsia="en-GB"/>
        </w:rPr>
        <w:t>Areas to consider</w:t>
      </w:r>
      <w:r w:rsidR="003237B4" w:rsidRPr="00A35BBA">
        <w:rPr>
          <w:rFonts w:ascii="Arial" w:eastAsia="Times New Roman" w:hAnsi="Arial" w:cs="Arial"/>
          <w:color w:val="0B0C0C"/>
          <w:sz w:val="24"/>
          <w:szCs w:val="24"/>
          <w:lang w:eastAsia="en-GB"/>
        </w:rPr>
        <w:t>:</w:t>
      </w:r>
    </w:p>
    <w:p w14:paraId="67160171" w14:textId="77777777" w:rsidR="003237B4" w:rsidRPr="005610E1" w:rsidRDefault="003237B4" w:rsidP="00976F12">
      <w:pPr>
        <w:pStyle w:val="ListParagraph"/>
        <w:spacing w:after="75" w:line="240" w:lineRule="auto"/>
        <w:ind w:left="300"/>
        <w:rPr>
          <w:rFonts w:ascii="Arial" w:eastAsia="Times New Roman" w:hAnsi="Arial" w:cs="Arial"/>
          <w:color w:val="0B0C0C"/>
          <w:sz w:val="24"/>
          <w:szCs w:val="24"/>
          <w:lang w:eastAsia="en-GB"/>
        </w:rPr>
      </w:pPr>
    </w:p>
    <w:p w14:paraId="52422E81" w14:textId="77777777" w:rsidR="00976F12" w:rsidRPr="005610E1" w:rsidRDefault="00976F12" w:rsidP="00976F12">
      <w:pPr>
        <w:pStyle w:val="ListParagraph"/>
        <w:numPr>
          <w:ilvl w:val="0"/>
          <w:numId w:val="7"/>
        </w:num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Pupils with EHC plans</w:t>
      </w:r>
    </w:p>
    <w:p w14:paraId="4FFEFEA0" w14:textId="77777777" w:rsidR="00976F12" w:rsidRPr="005610E1" w:rsidRDefault="00976F12" w:rsidP="00976F12">
      <w:pPr>
        <w:pStyle w:val="ListParagraph"/>
        <w:numPr>
          <w:ilvl w:val="0"/>
          <w:numId w:val="7"/>
        </w:num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Advice from the L.A.D.O / Children’s Social Care</w:t>
      </w:r>
    </w:p>
    <w:p w14:paraId="047B3252" w14:textId="77777777" w:rsidR="00976F12" w:rsidRPr="005610E1" w:rsidRDefault="00976F12" w:rsidP="00976F12">
      <w:pPr>
        <w:pStyle w:val="ListParagraph"/>
        <w:numPr>
          <w:ilvl w:val="0"/>
          <w:numId w:val="7"/>
        </w:num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Reporting concerns where issues are identified</w:t>
      </w:r>
    </w:p>
    <w:p w14:paraId="05462060" w14:textId="77777777" w:rsidR="00976F12" w:rsidRPr="005610E1" w:rsidRDefault="00976F12" w:rsidP="00976F12">
      <w:pPr>
        <w:pStyle w:val="ListParagraph"/>
        <w:numPr>
          <w:ilvl w:val="0"/>
          <w:numId w:val="7"/>
        </w:num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Changes in referral thresholds</w:t>
      </w:r>
    </w:p>
    <w:p w14:paraId="6E54B945" w14:textId="77777777" w:rsidR="00976F12" w:rsidRPr="005610E1" w:rsidRDefault="00976F12" w:rsidP="00976F12">
      <w:pPr>
        <w:pStyle w:val="ListParagraph"/>
        <w:numPr>
          <w:ilvl w:val="0"/>
          <w:numId w:val="7"/>
        </w:num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Response </w:t>
      </w:r>
      <w:r w:rsidR="00A35BBA">
        <w:rPr>
          <w:rFonts w:ascii="Arial" w:eastAsia="Times New Roman" w:hAnsi="Arial" w:cs="Arial"/>
          <w:color w:val="0B0C0C"/>
          <w:sz w:val="24"/>
          <w:szCs w:val="24"/>
          <w:lang w:eastAsia="en-GB"/>
        </w:rPr>
        <w:t xml:space="preserve">to </w:t>
      </w:r>
      <w:r w:rsidRPr="005610E1">
        <w:rPr>
          <w:rFonts w:ascii="Arial" w:eastAsia="Times New Roman" w:hAnsi="Arial" w:cs="Arial"/>
          <w:color w:val="0B0C0C"/>
          <w:sz w:val="24"/>
          <w:szCs w:val="24"/>
          <w:lang w:eastAsia="en-GB"/>
        </w:rPr>
        <w:t>those identified as Children in Need</w:t>
      </w:r>
    </w:p>
    <w:p w14:paraId="43548753"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1CD84D5A"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311C3323"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21E29D75"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Responding to concerns regarding a pupil.</w:t>
      </w:r>
    </w:p>
    <w:p w14:paraId="0DBF5FE2" w14:textId="77777777" w:rsidR="00976F12" w:rsidRPr="005610E1" w:rsidRDefault="00976F12" w:rsidP="00976F12">
      <w:pPr>
        <w:spacing w:after="75" w:line="240" w:lineRule="auto"/>
        <w:rPr>
          <w:rFonts w:ascii="Arial" w:eastAsia="Times New Roman" w:hAnsi="Arial" w:cs="Arial"/>
          <w:b/>
          <w:color w:val="0B0C0C"/>
          <w:sz w:val="24"/>
          <w:szCs w:val="24"/>
          <w:lang w:eastAsia="en-GB"/>
        </w:rPr>
      </w:pPr>
    </w:p>
    <w:p w14:paraId="01CE146E" w14:textId="4942794E" w:rsidR="007A6A67"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All staff at </w:t>
      </w:r>
      <w:r w:rsidR="0048299B">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are expected to follow all existing procedures for responding to concerns. </w:t>
      </w:r>
      <w:r w:rsidR="007A6A67">
        <w:rPr>
          <w:rFonts w:ascii="Arial" w:eastAsia="Times New Roman" w:hAnsi="Arial" w:cs="Arial"/>
          <w:color w:val="0B0C0C"/>
          <w:sz w:val="24"/>
          <w:szCs w:val="24"/>
          <w:lang w:eastAsia="en-GB"/>
        </w:rPr>
        <w:t>This includes:</w:t>
      </w:r>
    </w:p>
    <w:p w14:paraId="59F283B2" w14:textId="77777777" w:rsidR="007A6A67" w:rsidRDefault="007A6A67" w:rsidP="00976F12">
      <w:pPr>
        <w:spacing w:after="75" w:line="240" w:lineRule="auto"/>
        <w:rPr>
          <w:rFonts w:ascii="Arial" w:eastAsia="Times New Roman" w:hAnsi="Arial" w:cs="Arial"/>
          <w:color w:val="0B0C0C"/>
          <w:sz w:val="24"/>
          <w:szCs w:val="24"/>
          <w:lang w:eastAsia="en-GB"/>
        </w:rPr>
      </w:pPr>
    </w:p>
    <w:p w14:paraId="47B3254C" w14:textId="16349369" w:rsidR="007A6A67" w:rsidRPr="007A6A67" w:rsidRDefault="00976F12" w:rsidP="00976F12">
      <w:pPr>
        <w:pStyle w:val="ListParagraph"/>
        <w:numPr>
          <w:ilvl w:val="0"/>
          <w:numId w:val="17"/>
        </w:numPr>
        <w:spacing w:after="75" w:line="240" w:lineRule="auto"/>
        <w:rPr>
          <w:rFonts w:ascii="Arial" w:eastAsia="Times New Roman" w:hAnsi="Arial" w:cs="Arial"/>
          <w:color w:val="0B0C0C"/>
          <w:sz w:val="24"/>
          <w:szCs w:val="24"/>
          <w:lang w:eastAsia="en-GB"/>
        </w:rPr>
      </w:pPr>
      <w:proofErr w:type="gramStart"/>
      <w:r w:rsidRPr="007A6A67">
        <w:rPr>
          <w:rFonts w:ascii="Arial" w:eastAsia="Times New Roman" w:hAnsi="Arial" w:cs="Arial"/>
          <w:color w:val="0B0C0C"/>
          <w:sz w:val="24"/>
          <w:szCs w:val="24"/>
          <w:lang w:eastAsia="en-GB"/>
        </w:rPr>
        <w:t>any</w:t>
      </w:r>
      <w:proofErr w:type="gramEnd"/>
      <w:r w:rsidRPr="007A6A67">
        <w:rPr>
          <w:rFonts w:ascii="Arial" w:eastAsia="Times New Roman" w:hAnsi="Arial" w:cs="Arial"/>
          <w:color w:val="0B0C0C"/>
          <w:sz w:val="24"/>
          <w:szCs w:val="24"/>
          <w:lang w:eastAsia="en-GB"/>
        </w:rPr>
        <w:t xml:space="preserve"> newly shared guidance developed as a consequence of the Coronavirus pandemic. </w:t>
      </w:r>
    </w:p>
    <w:p w14:paraId="3EAAB917" w14:textId="77777777" w:rsidR="007A6A67" w:rsidRPr="006243C8" w:rsidRDefault="007A6A67" w:rsidP="006243C8">
      <w:pPr>
        <w:pStyle w:val="ListParagraph"/>
        <w:numPr>
          <w:ilvl w:val="0"/>
          <w:numId w:val="16"/>
        </w:numPr>
        <w:spacing w:after="75" w:line="240" w:lineRule="auto"/>
        <w:rPr>
          <w:rFonts w:ascii="Arial" w:eastAsia="Times New Roman" w:hAnsi="Arial" w:cs="Arial"/>
          <w:color w:val="0B0C0C"/>
          <w:sz w:val="24"/>
          <w:szCs w:val="24"/>
          <w:lang w:eastAsia="en-GB"/>
        </w:rPr>
      </w:pPr>
      <w:proofErr w:type="gramStart"/>
      <w:r w:rsidRPr="007A6A67">
        <w:rPr>
          <w:rFonts w:ascii="Arial" w:hAnsi="Arial" w:cs="Arial"/>
          <w:sz w:val="24"/>
          <w:szCs w:val="24"/>
        </w:rPr>
        <w:t>making</w:t>
      </w:r>
      <w:proofErr w:type="gramEnd"/>
      <w:r w:rsidRPr="007A6A67">
        <w:rPr>
          <w:rFonts w:ascii="Arial" w:hAnsi="Arial" w:cs="Arial"/>
          <w:sz w:val="24"/>
          <w:szCs w:val="24"/>
        </w:rPr>
        <w:t xml:space="preserve"> a report via CPOMS, which can be done remotely. In the unlikely event that a member of staff cannot access their CPOMS from home</w:t>
      </w:r>
      <w:r w:rsidR="006243C8">
        <w:rPr>
          <w:rFonts w:ascii="Arial" w:hAnsi="Arial" w:cs="Arial"/>
          <w:sz w:val="24"/>
          <w:szCs w:val="24"/>
        </w:rPr>
        <w:t xml:space="preserve"> </w:t>
      </w:r>
      <w:r w:rsidRPr="006243C8">
        <w:rPr>
          <w:rFonts w:ascii="Arial" w:hAnsi="Arial" w:cs="Arial"/>
          <w:sz w:val="24"/>
          <w:szCs w:val="24"/>
        </w:rPr>
        <w:t>staff should not solely rely on CPOMS but should ensure direct contact is made with the DSL either face to face or by telephone</w:t>
      </w:r>
    </w:p>
    <w:p w14:paraId="368B7116" w14:textId="77777777" w:rsidR="007A6A67" w:rsidRPr="005610E1" w:rsidRDefault="007A6A67" w:rsidP="00976F12">
      <w:pPr>
        <w:spacing w:after="75" w:line="240" w:lineRule="auto"/>
        <w:rPr>
          <w:rFonts w:ascii="Arial" w:eastAsia="Times New Roman" w:hAnsi="Arial" w:cs="Arial"/>
          <w:color w:val="0B0C0C"/>
          <w:sz w:val="24"/>
          <w:szCs w:val="24"/>
          <w:lang w:eastAsia="en-GB"/>
        </w:rPr>
      </w:pPr>
    </w:p>
    <w:p w14:paraId="1E7E28A5" w14:textId="7A07D019" w:rsidR="003237B4" w:rsidRPr="00976F12" w:rsidRDefault="00976F12" w:rsidP="003237B4">
      <w:pPr>
        <w:spacing w:after="75" w:line="240" w:lineRule="auto"/>
        <w:ind w:left="-60"/>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Where staff have a concern it is expected that this information will be shared with a named DSL to ensure appropriate advice is given and actions taken to safeguard the pupil. All staff and volunteers must act immediately on any safeguarding concerns which may be identified.</w:t>
      </w:r>
      <w:r w:rsidRPr="00976F12">
        <w:rPr>
          <w:rFonts w:ascii="Arial" w:eastAsia="Times New Roman" w:hAnsi="Arial" w:cs="Arial"/>
          <w:b/>
          <w:color w:val="0B0C0C"/>
          <w:sz w:val="24"/>
          <w:szCs w:val="24"/>
          <w:lang w:eastAsia="en-GB"/>
        </w:rPr>
        <w:t xml:space="preserve"> </w:t>
      </w:r>
      <w:r>
        <w:rPr>
          <w:rFonts w:ascii="Arial" w:eastAsia="Times New Roman" w:hAnsi="Arial" w:cs="Arial"/>
          <w:b/>
          <w:color w:val="0B0C0C"/>
          <w:sz w:val="24"/>
          <w:szCs w:val="24"/>
          <w:lang w:eastAsia="en-GB"/>
        </w:rPr>
        <w:t xml:space="preserve"> </w:t>
      </w:r>
    </w:p>
    <w:p w14:paraId="68E9F8A3" w14:textId="77777777" w:rsidR="007A6A67" w:rsidRDefault="007A6A67" w:rsidP="00976F12">
      <w:pPr>
        <w:spacing w:after="75" w:line="240" w:lineRule="auto"/>
        <w:ind w:left="-60"/>
        <w:rPr>
          <w:rFonts w:ascii="Arial" w:eastAsia="Times New Roman" w:hAnsi="Arial" w:cs="Arial"/>
          <w:b/>
          <w:color w:val="0B0C0C"/>
          <w:sz w:val="24"/>
          <w:szCs w:val="24"/>
          <w:lang w:eastAsia="en-GB"/>
        </w:rPr>
      </w:pPr>
    </w:p>
    <w:p w14:paraId="72F475FB"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DSL (and deputy) arrangements</w:t>
      </w:r>
    </w:p>
    <w:p w14:paraId="275F0630" w14:textId="77777777" w:rsidR="003237B4" w:rsidRDefault="003237B4" w:rsidP="00976F12">
      <w:pPr>
        <w:spacing w:after="75" w:line="240" w:lineRule="auto"/>
        <w:rPr>
          <w:rFonts w:ascii="Arial" w:eastAsia="Times New Roman" w:hAnsi="Arial" w:cs="Arial"/>
          <w:b/>
          <w:color w:val="0B0C0C"/>
          <w:sz w:val="24"/>
          <w:szCs w:val="24"/>
          <w:lang w:eastAsia="en-GB"/>
        </w:rPr>
      </w:pPr>
    </w:p>
    <w:p w14:paraId="037D176A" w14:textId="77777777" w:rsidR="00976F12" w:rsidRPr="005610E1"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All staff have been advised of the arrangements we have in place, and contact details for the identified DSL / Deputy DSL during the period of this pandemic.</w:t>
      </w:r>
    </w:p>
    <w:p w14:paraId="70F7E4EB" w14:textId="18C74EB0" w:rsidR="00976F12" w:rsidRDefault="00976F12" w:rsidP="00976F12">
      <w:pPr>
        <w:spacing w:after="75" w:line="240" w:lineRule="auto"/>
        <w:ind w:left="-60"/>
        <w:rPr>
          <w:rFonts w:ascii="Arial" w:eastAsia="Times New Roman" w:hAnsi="Arial" w:cs="Arial"/>
          <w:b/>
          <w:color w:val="0B0C0C"/>
          <w:sz w:val="24"/>
          <w:szCs w:val="24"/>
          <w:lang w:eastAsia="en-GB"/>
        </w:rPr>
      </w:pPr>
      <w:r>
        <w:rPr>
          <w:rFonts w:ascii="Arial" w:eastAsia="Times New Roman" w:hAnsi="Arial" w:cs="Arial"/>
          <w:color w:val="0B0C0C"/>
          <w:sz w:val="24"/>
          <w:szCs w:val="24"/>
          <w:lang w:eastAsia="en-GB"/>
        </w:rPr>
        <w:t xml:space="preserve"> </w:t>
      </w:r>
    </w:p>
    <w:p w14:paraId="7115FA0A" w14:textId="77777777" w:rsidR="00C45209" w:rsidRDefault="00C45209" w:rsidP="00C45209">
      <w:pPr>
        <w:spacing w:after="75" w:line="240" w:lineRule="auto"/>
        <w:rPr>
          <w:rFonts w:ascii="Arial" w:hAnsi="Arial" w:cs="Arial"/>
          <w:sz w:val="24"/>
          <w:szCs w:val="24"/>
        </w:rPr>
      </w:pPr>
      <w:r w:rsidRPr="00C45209">
        <w:rPr>
          <w:rFonts w:ascii="Arial" w:hAnsi="Arial" w:cs="Arial"/>
          <w:sz w:val="24"/>
          <w:szCs w:val="24"/>
        </w:rPr>
        <w:t xml:space="preserve">The optimal scenario is to have a trained DSL (or deputy) available on site. </w:t>
      </w:r>
    </w:p>
    <w:p w14:paraId="73263669" w14:textId="77777777" w:rsidR="00C45209" w:rsidRPr="00C45209" w:rsidRDefault="00C45209" w:rsidP="00C45209">
      <w:pPr>
        <w:pStyle w:val="ListParagraph"/>
        <w:numPr>
          <w:ilvl w:val="0"/>
          <w:numId w:val="15"/>
        </w:numPr>
        <w:spacing w:after="75" w:line="240" w:lineRule="auto"/>
        <w:rPr>
          <w:rFonts w:ascii="Arial" w:eastAsia="Times New Roman" w:hAnsi="Arial" w:cs="Arial"/>
          <w:color w:val="0B0C0C"/>
          <w:sz w:val="24"/>
          <w:szCs w:val="24"/>
          <w:lang w:eastAsia="en-GB"/>
        </w:rPr>
      </w:pPr>
      <w:r w:rsidRPr="00C45209">
        <w:rPr>
          <w:rFonts w:ascii="Arial" w:hAnsi="Arial" w:cs="Arial"/>
          <w:sz w:val="24"/>
          <w:szCs w:val="24"/>
        </w:rPr>
        <w:t xml:space="preserve">Where this is not the case a trained DSL (or deputy) will be available to be contacted via phone or online video - for </w:t>
      </w:r>
      <w:r>
        <w:rPr>
          <w:rFonts w:ascii="Arial" w:hAnsi="Arial" w:cs="Arial"/>
          <w:sz w:val="24"/>
          <w:szCs w:val="24"/>
        </w:rPr>
        <w:t>example when working from home.</w:t>
      </w:r>
    </w:p>
    <w:p w14:paraId="1C023FD3" w14:textId="77777777" w:rsidR="00C45209" w:rsidRPr="00C45209" w:rsidRDefault="00C45209" w:rsidP="00C45209">
      <w:pPr>
        <w:pStyle w:val="ListParagraph"/>
        <w:numPr>
          <w:ilvl w:val="0"/>
          <w:numId w:val="15"/>
        </w:numPr>
        <w:spacing w:after="75" w:line="240" w:lineRule="auto"/>
        <w:rPr>
          <w:rFonts w:ascii="Arial" w:eastAsia="Times New Roman" w:hAnsi="Arial" w:cs="Arial"/>
          <w:color w:val="0B0C0C"/>
          <w:sz w:val="24"/>
          <w:szCs w:val="24"/>
          <w:lang w:eastAsia="en-GB"/>
        </w:rPr>
      </w:pPr>
      <w:r w:rsidRPr="00C45209">
        <w:rPr>
          <w:rFonts w:ascii="Arial" w:hAnsi="Arial" w:cs="Arial"/>
          <w:sz w:val="24"/>
          <w:szCs w:val="24"/>
        </w:rPr>
        <w:t>Where a trained DSL (or deputy) is not on site, in addition to the above, a senior leader will assume responsibility for co-o</w:t>
      </w:r>
      <w:r>
        <w:rPr>
          <w:rFonts w:ascii="Arial" w:hAnsi="Arial" w:cs="Arial"/>
          <w:sz w:val="24"/>
          <w:szCs w:val="24"/>
        </w:rPr>
        <w:t>rdinating safeguarding on site.</w:t>
      </w:r>
    </w:p>
    <w:p w14:paraId="1D5747DD" w14:textId="77777777" w:rsidR="00C45209" w:rsidRPr="00C45209" w:rsidRDefault="00C45209" w:rsidP="00C45209">
      <w:pPr>
        <w:pStyle w:val="ListParagraph"/>
        <w:numPr>
          <w:ilvl w:val="0"/>
          <w:numId w:val="15"/>
        </w:numPr>
        <w:spacing w:after="75" w:line="240" w:lineRule="auto"/>
        <w:rPr>
          <w:rFonts w:ascii="Arial" w:eastAsia="Times New Roman" w:hAnsi="Arial" w:cs="Arial"/>
          <w:color w:val="0B0C0C"/>
          <w:sz w:val="24"/>
          <w:szCs w:val="24"/>
          <w:lang w:eastAsia="en-GB"/>
        </w:rPr>
      </w:pPr>
      <w:r w:rsidRPr="00C45209">
        <w:rPr>
          <w:rFonts w:ascii="Arial" w:hAnsi="Arial" w:cs="Arial"/>
          <w:sz w:val="24"/>
          <w:szCs w:val="24"/>
        </w:rPr>
        <w:t>This might include updating and managing access to child protection online management system, CPOMS and liaising with the offsite DSL (or deputy) and as required liaising with children’s social workers where they require access to children in need and/or to carry out statutory assessments at the s</w:t>
      </w:r>
      <w:r>
        <w:rPr>
          <w:rFonts w:ascii="Arial" w:hAnsi="Arial" w:cs="Arial"/>
          <w:sz w:val="24"/>
          <w:szCs w:val="24"/>
        </w:rPr>
        <w:t>chool or college.</w:t>
      </w:r>
    </w:p>
    <w:p w14:paraId="3AE90973" w14:textId="589D1900" w:rsidR="00C45209" w:rsidRPr="00C45209" w:rsidRDefault="00C45209" w:rsidP="00E14C07">
      <w:pPr>
        <w:pStyle w:val="ListParagraph"/>
        <w:numPr>
          <w:ilvl w:val="0"/>
          <w:numId w:val="15"/>
        </w:numPr>
        <w:spacing w:after="75" w:line="240" w:lineRule="auto"/>
        <w:rPr>
          <w:rFonts w:ascii="Arial" w:eastAsia="Times New Roman" w:hAnsi="Arial" w:cs="Arial"/>
          <w:color w:val="0B0C0C"/>
          <w:sz w:val="24"/>
          <w:szCs w:val="24"/>
          <w:lang w:eastAsia="en-GB"/>
        </w:rPr>
      </w:pPr>
      <w:r w:rsidRPr="00C45209">
        <w:rPr>
          <w:rFonts w:ascii="Arial" w:hAnsi="Arial" w:cs="Arial"/>
          <w:sz w:val="24"/>
          <w:szCs w:val="24"/>
        </w:rPr>
        <w:t xml:space="preserve">It is important that all </w:t>
      </w:r>
      <w:r w:rsidR="0048299B">
        <w:rPr>
          <w:rFonts w:ascii="Arial" w:hAnsi="Arial" w:cs="Arial"/>
          <w:sz w:val="24"/>
          <w:szCs w:val="24"/>
        </w:rPr>
        <w:t>St John’s Primary School</w:t>
      </w:r>
      <w:r w:rsidRPr="00C45209">
        <w:rPr>
          <w:rFonts w:ascii="Arial" w:hAnsi="Arial" w:cs="Arial"/>
          <w:sz w:val="24"/>
          <w:szCs w:val="24"/>
        </w:rPr>
        <w:t xml:space="preserve"> staff and volunteers have access to a trained DSL (or deputy). On each day staff on site will be made aware of </w:t>
      </w:r>
      <w:r w:rsidR="006243C8">
        <w:rPr>
          <w:rFonts w:ascii="Arial" w:hAnsi="Arial" w:cs="Arial"/>
          <w:sz w:val="24"/>
          <w:szCs w:val="24"/>
        </w:rPr>
        <w:t xml:space="preserve">who </w:t>
      </w:r>
      <w:r w:rsidRPr="00C45209">
        <w:rPr>
          <w:rFonts w:ascii="Arial" w:hAnsi="Arial" w:cs="Arial"/>
          <w:sz w:val="24"/>
          <w:szCs w:val="24"/>
        </w:rPr>
        <w:t>that person is and how to speak to them. The DSL will continue to engage with social workers, and attend all multi-agency meetings, which can be done remotely.</w:t>
      </w:r>
    </w:p>
    <w:p w14:paraId="191C5FF0" w14:textId="77777777" w:rsidR="00976F12" w:rsidRPr="005610E1" w:rsidRDefault="00976F12" w:rsidP="00976F12">
      <w:pPr>
        <w:spacing w:after="75" w:line="240" w:lineRule="auto"/>
        <w:ind w:left="-60"/>
        <w:rPr>
          <w:rFonts w:ascii="Arial" w:eastAsia="Times New Roman" w:hAnsi="Arial" w:cs="Arial"/>
          <w:color w:val="0B0C0C"/>
          <w:sz w:val="24"/>
          <w:szCs w:val="24"/>
          <w:lang w:eastAsia="en-GB"/>
        </w:rPr>
      </w:pPr>
    </w:p>
    <w:p w14:paraId="709947E3"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lastRenderedPageBreak/>
        <w:t>Looked After and Previously Looked After Children</w:t>
      </w:r>
    </w:p>
    <w:p w14:paraId="4367B72A" w14:textId="77777777" w:rsidR="00976F12" w:rsidRPr="005610E1" w:rsidRDefault="00976F12" w:rsidP="00976F12">
      <w:pPr>
        <w:pStyle w:val="ListParagraph"/>
        <w:spacing w:after="75" w:line="240" w:lineRule="auto"/>
        <w:ind w:left="300"/>
        <w:rPr>
          <w:rFonts w:ascii="Arial" w:eastAsia="Times New Roman" w:hAnsi="Arial" w:cs="Arial"/>
          <w:b/>
          <w:color w:val="0B0C0C"/>
          <w:sz w:val="24"/>
          <w:szCs w:val="24"/>
          <w:lang w:eastAsia="en-GB"/>
        </w:rPr>
      </w:pPr>
    </w:p>
    <w:p w14:paraId="7CEAAF14" w14:textId="34D017C8" w:rsidR="00976F12" w:rsidRDefault="0048299B" w:rsidP="00976F12">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00976F12" w:rsidRPr="005610E1">
        <w:rPr>
          <w:rFonts w:ascii="Arial" w:eastAsia="Times New Roman" w:hAnsi="Arial" w:cs="Arial"/>
          <w:color w:val="0B0C0C"/>
          <w:sz w:val="24"/>
          <w:szCs w:val="24"/>
          <w:lang w:eastAsia="en-GB"/>
        </w:rPr>
        <w:t xml:space="preserve"> recognise the vulnerability of any of our pupils identified as L.A.C or previously L.A.C. Key staff will continue to support and liaise with Children’s Social Care staff, and the Virtual Head of School for LAC to ensure that the educational and support needs of all LAC pupils continue to be met during this period.</w:t>
      </w:r>
    </w:p>
    <w:p w14:paraId="524B96E3" w14:textId="77777777" w:rsidR="00976F12" w:rsidRPr="003237B4" w:rsidRDefault="00976F12" w:rsidP="003237B4">
      <w:pPr>
        <w:spacing w:after="75" w:line="240" w:lineRule="auto"/>
        <w:rPr>
          <w:rFonts w:ascii="Arial" w:eastAsia="Times New Roman" w:hAnsi="Arial" w:cs="Arial"/>
          <w:color w:val="0B0C0C"/>
          <w:sz w:val="24"/>
          <w:szCs w:val="24"/>
          <w:lang w:eastAsia="en-GB"/>
        </w:rPr>
      </w:pPr>
    </w:p>
    <w:p w14:paraId="38E86FC9" w14:textId="77777777" w:rsidR="00976F12" w:rsidRPr="005610E1" w:rsidRDefault="00976F12" w:rsidP="003237B4">
      <w:pPr>
        <w:spacing w:after="75" w:line="240" w:lineRule="auto"/>
        <w:rPr>
          <w:rFonts w:ascii="Arial" w:eastAsia="Times New Roman" w:hAnsi="Arial" w:cs="Arial"/>
          <w:b/>
          <w:color w:val="0B0C0C"/>
          <w:sz w:val="24"/>
          <w:szCs w:val="24"/>
          <w:lang w:eastAsia="en-GB"/>
        </w:rPr>
      </w:pPr>
      <w:r w:rsidRPr="005610E1">
        <w:rPr>
          <w:rFonts w:ascii="Arial" w:eastAsia="Times New Roman" w:hAnsi="Arial" w:cs="Arial"/>
          <w:b/>
          <w:color w:val="0B0C0C"/>
          <w:sz w:val="24"/>
          <w:szCs w:val="24"/>
          <w:lang w:eastAsia="en-GB"/>
        </w:rPr>
        <w:t xml:space="preserve">Peer on Peer abuse </w:t>
      </w:r>
    </w:p>
    <w:p w14:paraId="48154C62" w14:textId="77777777" w:rsidR="00976F12" w:rsidRPr="005610E1" w:rsidRDefault="00976F12" w:rsidP="00976F12">
      <w:pPr>
        <w:spacing w:after="75" w:line="240" w:lineRule="auto"/>
        <w:ind w:left="300"/>
        <w:rPr>
          <w:rFonts w:ascii="Arial" w:eastAsia="Times New Roman" w:hAnsi="Arial" w:cs="Arial"/>
          <w:b/>
          <w:color w:val="0B0C0C"/>
          <w:sz w:val="24"/>
          <w:szCs w:val="24"/>
          <w:lang w:eastAsia="en-GB"/>
        </w:rPr>
      </w:pPr>
    </w:p>
    <w:p w14:paraId="742027B0" w14:textId="65024619" w:rsidR="00976F12"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We recognise that during the period where new working arrangements are in place, some pupils may be potentially vulnerable to different forms of abuse, including Peer on Peer abuse.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5610E1">
        <w:rPr>
          <w:rFonts w:ascii="Arial" w:eastAsia="Times New Roman" w:hAnsi="Arial" w:cs="Arial"/>
          <w:color w:val="0B0C0C"/>
          <w:sz w:val="24"/>
          <w:szCs w:val="24"/>
          <w:lang w:eastAsia="en-GB"/>
        </w:rPr>
        <w:t>will continue to respond to any concerns which may arise. Staff must follow existing reporting arrangements, discuss concerns with a DSL and continue to follow the guidance set out within our e</w:t>
      </w:r>
      <w:r>
        <w:rPr>
          <w:rFonts w:ascii="Arial" w:eastAsia="Times New Roman" w:hAnsi="Arial" w:cs="Arial"/>
          <w:color w:val="0B0C0C"/>
          <w:sz w:val="24"/>
          <w:szCs w:val="24"/>
          <w:lang w:eastAsia="en-GB"/>
        </w:rPr>
        <w:t xml:space="preserve">xisting policy / KCSIE Part 5 </w:t>
      </w:r>
    </w:p>
    <w:p w14:paraId="109F6DD9" w14:textId="77777777" w:rsidR="00976F12" w:rsidRDefault="00976F12" w:rsidP="00976F12">
      <w:pPr>
        <w:spacing w:after="75" w:line="240" w:lineRule="auto"/>
        <w:rPr>
          <w:rFonts w:ascii="Arial" w:eastAsia="Times New Roman" w:hAnsi="Arial" w:cs="Arial"/>
          <w:color w:val="0B0C0C"/>
          <w:sz w:val="24"/>
          <w:szCs w:val="24"/>
          <w:lang w:eastAsia="en-GB"/>
        </w:rPr>
      </w:pPr>
    </w:p>
    <w:p w14:paraId="4F45C851"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Responding to concerns regarding staff conduct / behaviour</w:t>
      </w:r>
    </w:p>
    <w:p w14:paraId="4322A4E4" w14:textId="77777777" w:rsidR="00976F12" w:rsidRPr="005610E1" w:rsidRDefault="00976F12" w:rsidP="00976F12">
      <w:pPr>
        <w:pStyle w:val="ListParagraph"/>
        <w:spacing w:after="75" w:line="240" w:lineRule="auto"/>
        <w:ind w:left="300"/>
        <w:rPr>
          <w:rFonts w:ascii="Arial" w:eastAsia="Times New Roman" w:hAnsi="Arial" w:cs="Arial"/>
          <w:b/>
          <w:color w:val="0B0C0C"/>
          <w:sz w:val="24"/>
          <w:szCs w:val="24"/>
          <w:lang w:eastAsia="en-GB"/>
        </w:rPr>
      </w:pPr>
    </w:p>
    <w:p w14:paraId="231C9406" w14:textId="77777777" w:rsidR="00976F12" w:rsidRPr="005610E1"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All staff are aware of their responsibility to report any concerns regarding the conduct or behaviour of colleagues. Our Whistleblowing Policy clearly sets out the reporting process, and this reflects the key messages set out in Part 4 of KCSIE 2019. </w:t>
      </w:r>
    </w:p>
    <w:p w14:paraId="1A6771D0" w14:textId="77777777" w:rsidR="00976F12"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Should staff have any concerns they must follow existing school /academy procedures.</w:t>
      </w:r>
    </w:p>
    <w:p w14:paraId="0D8604EB" w14:textId="77777777" w:rsidR="003237B4" w:rsidRDefault="003237B4" w:rsidP="003237B4">
      <w:pPr>
        <w:spacing w:after="75" w:line="240" w:lineRule="auto"/>
        <w:rPr>
          <w:rFonts w:ascii="Arial" w:eastAsia="Times New Roman" w:hAnsi="Arial" w:cs="Arial"/>
          <w:color w:val="0B0C0C"/>
          <w:sz w:val="24"/>
          <w:szCs w:val="24"/>
          <w:lang w:eastAsia="en-GB"/>
        </w:rPr>
      </w:pPr>
    </w:p>
    <w:p w14:paraId="6977625E" w14:textId="77777777" w:rsidR="00976F12" w:rsidRPr="003237B4" w:rsidRDefault="00A35BBA"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Vulnerable Pupils</w:t>
      </w:r>
    </w:p>
    <w:p w14:paraId="2405966D" w14:textId="77777777" w:rsidR="00976F12" w:rsidRPr="005610E1" w:rsidRDefault="00976F12" w:rsidP="00976F12">
      <w:pPr>
        <w:pStyle w:val="ListParagraph"/>
        <w:spacing w:after="75" w:line="240" w:lineRule="auto"/>
        <w:ind w:left="300"/>
        <w:rPr>
          <w:rFonts w:ascii="Arial" w:eastAsia="Times New Roman" w:hAnsi="Arial" w:cs="Arial"/>
          <w:color w:val="0B0C0C"/>
          <w:sz w:val="24"/>
          <w:szCs w:val="24"/>
          <w:lang w:eastAsia="en-GB"/>
        </w:rPr>
      </w:pPr>
    </w:p>
    <w:p w14:paraId="0568AB1E" w14:textId="77777777" w:rsidR="00976F12" w:rsidRPr="00976F12" w:rsidRDefault="00976F12" w:rsidP="00976F12">
      <w:pPr>
        <w:spacing w:after="75" w:line="240" w:lineRule="auto"/>
        <w:rPr>
          <w:rFonts w:ascii="Arial" w:hAnsi="Arial" w:cs="Arial"/>
          <w:sz w:val="24"/>
          <w:szCs w:val="24"/>
        </w:rPr>
      </w:pPr>
      <w:r w:rsidRPr="00976F12">
        <w:rPr>
          <w:rFonts w:ascii="Arial" w:hAnsi="Arial" w:cs="Arial"/>
          <w:sz w:val="24"/>
          <w:szCs w:val="24"/>
        </w:rPr>
        <w:t xml:space="preserve">Vulnerable children include: </w:t>
      </w:r>
    </w:p>
    <w:p w14:paraId="1B79575F" w14:textId="77777777" w:rsidR="00976F12" w:rsidRPr="00976F12" w:rsidRDefault="00976F12" w:rsidP="00976F12">
      <w:pPr>
        <w:pStyle w:val="ListParagraph"/>
        <w:numPr>
          <w:ilvl w:val="0"/>
          <w:numId w:val="11"/>
        </w:numPr>
        <w:spacing w:after="75" w:line="240" w:lineRule="auto"/>
        <w:rPr>
          <w:rFonts w:ascii="Arial" w:hAnsi="Arial" w:cs="Arial"/>
          <w:sz w:val="24"/>
          <w:szCs w:val="24"/>
        </w:rPr>
      </w:pPr>
      <w:r w:rsidRPr="00976F12">
        <w:rPr>
          <w:rFonts w:ascii="Arial" w:hAnsi="Arial" w:cs="Arial"/>
          <w:sz w:val="24"/>
          <w:szCs w:val="24"/>
        </w:rPr>
        <w:t xml:space="preserve">those who have a social worker </w:t>
      </w:r>
    </w:p>
    <w:p w14:paraId="19199734" w14:textId="77777777" w:rsidR="00976F12" w:rsidRPr="00976F12" w:rsidRDefault="00976F12" w:rsidP="00976F12">
      <w:pPr>
        <w:pStyle w:val="ListParagraph"/>
        <w:numPr>
          <w:ilvl w:val="0"/>
          <w:numId w:val="11"/>
        </w:numPr>
        <w:spacing w:after="75" w:line="240" w:lineRule="auto"/>
        <w:rPr>
          <w:rFonts w:ascii="Arial" w:hAnsi="Arial" w:cs="Arial"/>
          <w:sz w:val="24"/>
          <w:szCs w:val="24"/>
        </w:rPr>
      </w:pPr>
      <w:proofErr w:type="gramStart"/>
      <w:r w:rsidRPr="00976F12">
        <w:rPr>
          <w:rFonts w:ascii="Arial" w:hAnsi="Arial" w:cs="Arial"/>
          <w:sz w:val="24"/>
          <w:szCs w:val="24"/>
        </w:rPr>
        <w:t>those</w:t>
      </w:r>
      <w:proofErr w:type="gramEnd"/>
      <w:r w:rsidRPr="00976F12">
        <w:rPr>
          <w:rFonts w:ascii="Arial" w:hAnsi="Arial" w:cs="Arial"/>
          <w:sz w:val="24"/>
          <w:szCs w:val="24"/>
        </w:rPr>
        <w:t xml:space="preserve"> children and young people up to the age of 25 with education, health and care (EHC) plans. </w:t>
      </w:r>
    </w:p>
    <w:p w14:paraId="05CA6881" w14:textId="77777777" w:rsidR="00976F12" w:rsidRPr="00976F12" w:rsidRDefault="00976F12" w:rsidP="00976F12">
      <w:pPr>
        <w:pStyle w:val="ListParagraph"/>
        <w:numPr>
          <w:ilvl w:val="0"/>
          <w:numId w:val="11"/>
        </w:numPr>
        <w:spacing w:after="75" w:line="240" w:lineRule="auto"/>
        <w:rPr>
          <w:rFonts w:ascii="Arial" w:hAnsi="Arial" w:cs="Arial"/>
          <w:sz w:val="24"/>
          <w:szCs w:val="24"/>
        </w:rPr>
      </w:pPr>
      <w:r w:rsidRPr="00976F12">
        <w:rPr>
          <w:rFonts w:ascii="Arial" w:hAnsi="Arial" w:cs="Arial"/>
          <w:sz w:val="24"/>
          <w:szCs w:val="24"/>
        </w:rPr>
        <w:t xml:space="preserve">those </w:t>
      </w:r>
      <w:r w:rsidR="004C68B9">
        <w:rPr>
          <w:rFonts w:ascii="Arial" w:hAnsi="Arial" w:cs="Arial"/>
          <w:sz w:val="24"/>
          <w:szCs w:val="24"/>
        </w:rPr>
        <w:t>who have a social worker including</w:t>
      </w:r>
      <w:r w:rsidRPr="00976F12">
        <w:rPr>
          <w:rFonts w:ascii="Arial" w:hAnsi="Arial" w:cs="Arial"/>
          <w:sz w:val="24"/>
          <w:szCs w:val="24"/>
        </w:rPr>
        <w:t xml:space="preserve"> children who have a Child Protection Plan </w:t>
      </w:r>
    </w:p>
    <w:p w14:paraId="4117E2B2" w14:textId="77777777" w:rsidR="00976F12" w:rsidRPr="00976F12" w:rsidRDefault="00976F12" w:rsidP="00976F12">
      <w:pPr>
        <w:pStyle w:val="ListParagraph"/>
        <w:numPr>
          <w:ilvl w:val="0"/>
          <w:numId w:val="11"/>
        </w:numPr>
        <w:spacing w:after="75" w:line="240" w:lineRule="auto"/>
        <w:rPr>
          <w:rFonts w:ascii="Arial" w:hAnsi="Arial" w:cs="Arial"/>
          <w:sz w:val="24"/>
          <w:szCs w:val="24"/>
        </w:rPr>
      </w:pPr>
      <w:proofErr w:type="gramStart"/>
      <w:r w:rsidRPr="00976F12">
        <w:rPr>
          <w:rFonts w:ascii="Arial" w:hAnsi="Arial" w:cs="Arial"/>
          <w:sz w:val="24"/>
          <w:szCs w:val="24"/>
        </w:rPr>
        <w:t>those</w:t>
      </w:r>
      <w:proofErr w:type="gramEnd"/>
      <w:r w:rsidRPr="00976F12">
        <w:rPr>
          <w:rFonts w:ascii="Arial" w:hAnsi="Arial" w:cs="Arial"/>
          <w:sz w:val="24"/>
          <w:szCs w:val="24"/>
        </w:rPr>
        <w:t xml:space="preserve"> who are looked after by the Local Authority. </w:t>
      </w:r>
    </w:p>
    <w:p w14:paraId="4C60AB98" w14:textId="77777777" w:rsidR="00976F12" w:rsidRPr="00976F12" w:rsidRDefault="00976F12" w:rsidP="00976F12">
      <w:pPr>
        <w:pStyle w:val="ListParagraph"/>
        <w:numPr>
          <w:ilvl w:val="0"/>
          <w:numId w:val="11"/>
        </w:numPr>
        <w:spacing w:after="75" w:line="240" w:lineRule="auto"/>
        <w:rPr>
          <w:rFonts w:ascii="Arial" w:hAnsi="Arial" w:cs="Arial"/>
          <w:sz w:val="24"/>
          <w:szCs w:val="24"/>
        </w:rPr>
      </w:pPr>
      <w:proofErr w:type="gramStart"/>
      <w:r>
        <w:rPr>
          <w:rFonts w:ascii="Arial" w:hAnsi="Arial" w:cs="Arial"/>
          <w:sz w:val="24"/>
          <w:szCs w:val="24"/>
        </w:rPr>
        <w:t>a</w:t>
      </w:r>
      <w:proofErr w:type="gramEnd"/>
      <w:r w:rsidRPr="00976F12">
        <w:rPr>
          <w:rFonts w:ascii="Arial" w:hAnsi="Arial" w:cs="Arial"/>
          <w:sz w:val="24"/>
          <w:szCs w:val="24"/>
        </w:rPr>
        <w:t xml:space="preserve"> child may also be deemed to be vulnerable if they have been assessed as being in need or otherwise meet the definition in section 17 of the Children Act 1989. </w:t>
      </w:r>
    </w:p>
    <w:p w14:paraId="33A3B365" w14:textId="77777777" w:rsidR="00976F12" w:rsidRPr="00976F12" w:rsidRDefault="00976F12" w:rsidP="00976F12">
      <w:pPr>
        <w:spacing w:after="75" w:line="240" w:lineRule="auto"/>
        <w:rPr>
          <w:rFonts w:ascii="Arial" w:hAnsi="Arial" w:cs="Arial"/>
          <w:sz w:val="24"/>
          <w:szCs w:val="24"/>
        </w:rPr>
      </w:pPr>
      <w:r w:rsidRPr="00976F12">
        <w:rPr>
          <w:rFonts w:ascii="Arial" w:hAnsi="Arial" w:cs="Arial"/>
          <w:sz w:val="24"/>
          <w:szCs w:val="24"/>
        </w:rPr>
        <w:t xml:space="preserve">Those with an EHC plan will be risk-assessed in consultation with the Local Authority and parents, to decide whether they need to continue to be offered a school or college place in order to meet their needs, or whether they can safely have their needs met at home. This could include, if necessary, carers, therapists or clinicians visiting the home to provide any essential services. Many children and young people with EHC plans can safely remain at home. Eligibility for free school meals </w:t>
      </w:r>
      <w:r w:rsidR="006243C8">
        <w:rPr>
          <w:rFonts w:ascii="Arial" w:hAnsi="Arial" w:cs="Arial"/>
          <w:sz w:val="24"/>
          <w:szCs w:val="24"/>
        </w:rPr>
        <w:t xml:space="preserve">in </w:t>
      </w:r>
      <w:r w:rsidRPr="00976F12">
        <w:rPr>
          <w:rFonts w:ascii="Arial" w:hAnsi="Arial" w:cs="Arial"/>
          <w:sz w:val="24"/>
          <w:szCs w:val="24"/>
        </w:rPr>
        <w:t xml:space="preserve">itself should not be the determining factor in assessing vulnerability. Senior leaders, especially the Designated Safeguarding Lead (and deputy) know who our most </w:t>
      </w:r>
      <w:r w:rsidRPr="00976F12">
        <w:rPr>
          <w:rFonts w:ascii="Arial" w:hAnsi="Arial" w:cs="Arial"/>
          <w:sz w:val="24"/>
          <w:szCs w:val="24"/>
        </w:rPr>
        <w:lastRenderedPageBreak/>
        <w:t>vulnerable children are. They have the flexibility to offer a place to those on the edge of receiving children’s social care support.</w:t>
      </w:r>
    </w:p>
    <w:p w14:paraId="2A2606FB" w14:textId="77777777" w:rsidR="00976F12" w:rsidRDefault="00976F12" w:rsidP="00976F12">
      <w:pPr>
        <w:spacing w:after="75" w:line="240" w:lineRule="auto"/>
        <w:rPr>
          <w:rFonts w:ascii="Arial" w:eastAsia="Times New Roman" w:hAnsi="Arial" w:cs="Arial"/>
          <w:b/>
          <w:color w:val="0B0C0C"/>
          <w:sz w:val="24"/>
          <w:szCs w:val="24"/>
          <w:lang w:eastAsia="en-GB"/>
        </w:rPr>
      </w:pPr>
    </w:p>
    <w:p w14:paraId="0FE68422" w14:textId="1DE5738F" w:rsidR="00976F12" w:rsidRDefault="0048299B" w:rsidP="00976F12">
      <w:pPr>
        <w:spacing w:after="75" w:line="240" w:lineRule="auto"/>
        <w:rPr>
          <w:rFonts w:ascii="Arial" w:hAnsi="Arial" w:cs="Arial"/>
          <w:sz w:val="24"/>
          <w:szCs w:val="24"/>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976F12" w:rsidRPr="00976F12">
        <w:rPr>
          <w:rFonts w:ascii="Arial" w:hAnsi="Arial" w:cs="Arial"/>
          <w:sz w:val="24"/>
          <w:szCs w:val="24"/>
        </w:rPr>
        <w:t>will continue to work with and support children’s social workers to help protect vulnerable children. This includes working with and supporting children’s social workers and the local authority virtual school head (VSH) for looked-after and pre</w:t>
      </w:r>
      <w:r w:rsidR="00C45209">
        <w:rPr>
          <w:rFonts w:ascii="Arial" w:hAnsi="Arial" w:cs="Arial"/>
          <w:sz w:val="24"/>
          <w:szCs w:val="24"/>
        </w:rPr>
        <w:t>viously looked-after children. T</w:t>
      </w:r>
      <w:r w:rsidR="00976F12" w:rsidRPr="00976F12">
        <w:rPr>
          <w:rFonts w:ascii="Arial" w:hAnsi="Arial" w:cs="Arial"/>
          <w:sz w:val="24"/>
          <w:szCs w:val="24"/>
        </w:rPr>
        <w:t xml:space="preserve">he lead person for this will be: </w:t>
      </w:r>
      <w:r>
        <w:rPr>
          <w:rFonts w:ascii="Arial" w:hAnsi="Arial" w:cs="Arial"/>
          <w:b/>
          <w:sz w:val="24"/>
          <w:szCs w:val="24"/>
        </w:rPr>
        <w:t>Tracey Caffrey.</w:t>
      </w:r>
    </w:p>
    <w:p w14:paraId="1967C1A1" w14:textId="2937B891" w:rsidR="00976F12" w:rsidRDefault="00976F12" w:rsidP="00976F12">
      <w:pPr>
        <w:spacing w:after="75" w:line="240" w:lineRule="auto"/>
        <w:rPr>
          <w:rFonts w:ascii="Arial" w:hAnsi="Arial" w:cs="Arial"/>
          <w:sz w:val="24"/>
          <w:szCs w:val="24"/>
        </w:rPr>
      </w:pPr>
      <w:r w:rsidRPr="00976F12">
        <w:rPr>
          <w:rFonts w:ascii="Arial" w:hAnsi="Arial" w:cs="Arial"/>
          <w:sz w:val="24"/>
          <w:szCs w:val="24"/>
        </w:rPr>
        <w:t xml:space="preserve">There is an expectation that vulnerable children who have a social worker will attend an education setting, so long as they do not have underlying health conditions that put them at risk. In circumstances where a parent does not want to bring their child to an education setting, and their child is considered vulnerable, the social worker and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976F12">
        <w:rPr>
          <w:rFonts w:ascii="Arial" w:hAnsi="Arial" w:cs="Arial"/>
          <w:sz w:val="24"/>
          <w:szCs w:val="24"/>
        </w:rPr>
        <w:t xml:space="preserve">will explore the reasons for this directly with the parent. Where parents are concerned about the risk of the child contracting COVID19,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976F12">
        <w:rPr>
          <w:rFonts w:ascii="Arial" w:hAnsi="Arial" w:cs="Arial"/>
          <w:sz w:val="24"/>
          <w:szCs w:val="24"/>
        </w:rPr>
        <w:t xml:space="preserve">or the social worker will talk through these anxieties with the parent/carer following the advice set out by Public Health England.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976F12">
        <w:rPr>
          <w:rFonts w:ascii="Arial" w:hAnsi="Arial" w:cs="Arial"/>
          <w:sz w:val="24"/>
          <w:szCs w:val="24"/>
        </w:rPr>
        <w:t>will encourage our vulnerable children and young people to attend a school, including remotely if needed.</w:t>
      </w:r>
    </w:p>
    <w:p w14:paraId="3C7BF696" w14:textId="77777777" w:rsidR="00976F12" w:rsidRPr="00976F12" w:rsidRDefault="00976F12" w:rsidP="00976F12">
      <w:pPr>
        <w:spacing w:after="75" w:line="240" w:lineRule="auto"/>
        <w:rPr>
          <w:rFonts w:ascii="Arial" w:eastAsia="Times New Roman" w:hAnsi="Arial" w:cs="Arial"/>
          <w:b/>
          <w:color w:val="0B0C0C"/>
          <w:sz w:val="24"/>
          <w:szCs w:val="24"/>
          <w:lang w:eastAsia="en-GB"/>
        </w:rPr>
      </w:pPr>
    </w:p>
    <w:p w14:paraId="7AAF9BB3"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 xml:space="preserve">Supporting </w:t>
      </w:r>
      <w:r w:rsidRPr="003237B4">
        <w:rPr>
          <w:rFonts w:ascii="Arial" w:eastAsia="Times New Roman" w:hAnsi="Arial" w:cs="Arial"/>
          <w:b/>
          <w:color w:val="0B0C0C"/>
          <w:sz w:val="24"/>
          <w:szCs w:val="24"/>
          <w:u w:val="single"/>
          <w:lang w:eastAsia="en-GB"/>
        </w:rPr>
        <w:t xml:space="preserve">all </w:t>
      </w:r>
      <w:r w:rsidRPr="003237B4">
        <w:rPr>
          <w:rFonts w:ascii="Arial" w:eastAsia="Times New Roman" w:hAnsi="Arial" w:cs="Arial"/>
          <w:b/>
          <w:color w:val="0B0C0C"/>
          <w:sz w:val="24"/>
          <w:szCs w:val="24"/>
          <w:lang w:eastAsia="en-GB"/>
        </w:rPr>
        <w:t>Pupils</w:t>
      </w:r>
    </w:p>
    <w:p w14:paraId="3DF51F9C"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7FCA67A1" w14:textId="77777777" w:rsidR="00976F12" w:rsidRPr="005610E1"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During this period, the vast majority of our pupils are not expected to attend school. These pupils do not currently meet the agreed definition of a </w:t>
      </w:r>
      <w:r w:rsidRPr="00976F12">
        <w:rPr>
          <w:rFonts w:ascii="Arial" w:eastAsia="Times New Roman" w:hAnsi="Arial" w:cs="Arial"/>
          <w:b/>
          <w:color w:val="000000" w:themeColor="text1"/>
          <w:sz w:val="24"/>
          <w:szCs w:val="24"/>
          <w:lang w:eastAsia="en-GB"/>
        </w:rPr>
        <w:t>‘vulnerable pupil’.</w:t>
      </w:r>
    </w:p>
    <w:p w14:paraId="12F68207" w14:textId="5FA77C7A" w:rsidR="00976F12" w:rsidRPr="005610E1" w:rsidRDefault="0048299B" w:rsidP="00976F12">
      <w:p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976F12" w:rsidRPr="005610E1">
        <w:rPr>
          <w:rFonts w:ascii="Arial" w:eastAsia="Times New Roman" w:hAnsi="Arial" w:cs="Arial"/>
          <w:color w:val="0B0C0C"/>
          <w:sz w:val="24"/>
          <w:szCs w:val="24"/>
          <w:lang w:eastAsia="en-GB"/>
        </w:rPr>
        <w:t xml:space="preserve">recognise our ongoing responsibility to provide advice, support and guidance to all our pupils and our staff are in regular contact with all pupils on our roll. Safeguarding these pupils remains </w:t>
      </w:r>
      <w:r w:rsidR="00976F12" w:rsidRPr="00655251">
        <w:rPr>
          <w:rFonts w:ascii="Arial" w:eastAsia="Times New Roman" w:hAnsi="Arial" w:cs="Arial"/>
          <w:b/>
          <w:color w:val="0B0C0C"/>
          <w:sz w:val="24"/>
          <w:szCs w:val="24"/>
          <w:lang w:eastAsia="en-GB"/>
        </w:rPr>
        <w:t>everyone’s responsibility</w:t>
      </w:r>
      <w:r w:rsidR="00976F12" w:rsidRPr="005610E1">
        <w:rPr>
          <w:rFonts w:ascii="Arial" w:eastAsia="Times New Roman" w:hAnsi="Arial" w:cs="Arial"/>
          <w:color w:val="0B0C0C"/>
          <w:sz w:val="24"/>
          <w:szCs w:val="24"/>
          <w:lang w:eastAsia="en-GB"/>
        </w:rPr>
        <w:t>.</w:t>
      </w:r>
    </w:p>
    <w:p w14:paraId="15E707CF" w14:textId="375F484F" w:rsidR="00976F12"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We continue to seek to communicate with, and provide advice and information to all pupils. </w:t>
      </w:r>
    </w:p>
    <w:p w14:paraId="5B234BB1" w14:textId="77777777" w:rsidR="00976F12"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Our staff are aware of their responsibility to seek advice regarding any issue which causes concern and are expected to continue to adhere to existing school reporting and recording procedures for any potential safeguarding issue.</w:t>
      </w:r>
    </w:p>
    <w:p w14:paraId="741BA7AE" w14:textId="77777777" w:rsidR="00F3663B" w:rsidRPr="00976F12" w:rsidRDefault="00F3663B" w:rsidP="00F3663B">
      <w:pPr>
        <w:spacing w:after="75" w:line="240" w:lineRule="auto"/>
        <w:rPr>
          <w:rFonts w:ascii="Arial" w:eastAsia="Times New Roman" w:hAnsi="Arial" w:cs="Arial"/>
          <w:b/>
          <w:color w:val="0B0C0C"/>
          <w:sz w:val="24"/>
          <w:szCs w:val="24"/>
          <w:lang w:eastAsia="en-GB"/>
        </w:rPr>
      </w:pPr>
    </w:p>
    <w:p w14:paraId="63FCAB01" w14:textId="77777777" w:rsidR="00F3663B" w:rsidRPr="003237B4" w:rsidRDefault="00F3663B"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 xml:space="preserve">Supporting children </w:t>
      </w:r>
      <w:r w:rsidRPr="003237B4">
        <w:rPr>
          <w:rFonts w:ascii="Arial" w:eastAsia="Times New Roman" w:hAnsi="Arial" w:cs="Arial"/>
          <w:b/>
          <w:color w:val="0B0C0C"/>
          <w:sz w:val="24"/>
          <w:szCs w:val="24"/>
          <w:u w:val="single"/>
          <w:lang w:eastAsia="en-GB"/>
        </w:rPr>
        <w:t xml:space="preserve">not </w:t>
      </w:r>
      <w:r w:rsidRPr="003237B4">
        <w:rPr>
          <w:rFonts w:ascii="Arial" w:eastAsia="Times New Roman" w:hAnsi="Arial" w:cs="Arial"/>
          <w:b/>
          <w:color w:val="0B0C0C"/>
          <w:sz w:val="24"/>
          <w:szCs w:val="24"/>
          <w:lang w:eastAsia="en-GB"/>
        </w:rPr>
        <w:t>in school</w:t>
      </w:r>
    </w:p>
    <w:p w14:paraId="6F393BAC"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01B32E6C" w14:textId="28396BE9" w:rsidR="00F3663B" w:rsidRDefault="0048299B" w:rsidP="00360E92">
      <w:pPr>
        <w:spacing w:after="75" w:line="240" w:lineRule="auto"/>
        <w:rPr>
          <w:rFonts w:ascii="Arial" w:hAnsi="Arial" w:cs="Arial"/>
          <w:sz w:val="24"/>
          <w:szCs w:val="24"/>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F3663B" w:rsidRPr="00F3663B">
        <w:rPr>
          <w:rFonts w:ascii="Arial" w:hAnsi="Arial" w:cs="Arial"/>
          <w:sz w:val="24"/>
          <w:szCs w:val="24"/>
        </w:rPr>
        <w:t xml:space="preserve">is committed to ensuring the safety and wellbeing of all its Children and Young people. Where the DSL has identified a child to be on the edge of social care support, or who would normally receive pastoral-type support in school, they should ensure that a robust communication plan is in place for that child or young person. </w:t>
      </w:r>
    </w:p>
    <w:p w14:paraId="52089F4E" w14:textId="77777777" w:rsidR="00F3663B" w:rsidRPr="00F3663B" w:rsidRDefault="00F3663B" w:rsidP="00F3663B">
      <w:pPr>
        <w:pStyle w:val="ListParagraph"/>
        <w:numPr>
          <w:ilvl w:val="0"/>
          <w:numId w:val="23"/>
        </w:numPr>
        <w:spacing w:after="75" w:line="240" w:lineRule="auto"/>
        <w:rPr>
          <w:rFonts w:ascii="Arial" w:hAnsi="Arial" w:cs="Arial"/>
          <w:sz w:val="24"/>
          <w:szCs w:val="24"/>
        </w:rPr>
      </w:pPr>
      <w:r w:rsidRPr="00F3663B">
        <w:rPr>
          <w:rFonts w:ascii="Arial" w:hAnsi="Arial" w:cs="Arial"/>
          <w:sz w:val="24"/>
          <w:szCs w:val="24"/>
        </w:rPr>
        <w:t xml:space="preserve">Details of this plan must be recorded on CPOMS, as should a record of contact have made. </w:t>
      </w:r>
    </w:p>
    <w:p w14:paraId="2FD44469" w14:textId="77777777" w:rsidR="00F3663B" w:rsidRPr="00F3663B" w:rsidRDefault="00F3663B" w:rsidP="00F3663B">
      <w:pPr>
        <w:pStyle w:val="ListParagraph"/>
        <w:numPr>
          <w:ilvl w:val="0"/>
          <w:numId w:val="23"/>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 xml:space="preserve">The communication plans can include; remote contact, phone contact, door-step visits. </w:t>
      </w:r>
    </w:p>
    <w:p w14:paraId="7D514F26" w14:textId="77777777" w:rsidR="00F3663B" w:rsidRPr="00F3663B" w:rsidRDefault="00F3663B" w:rsidP="00F3663B">
      <w:pPr>
        <w:pStyle w:val="ListParagraph"/>
        <w:numPr>
          <w:ilvl w:val="0"/>
          <w:numId w:val="23"/>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Other individualised contact methods sho</w:t>
      </w:r>
      <w:r>
        <w:rPr>
          <w:rFonts w:ascii="Arial" w:hAnsi="Arial" w:cs="Arial"/>
          <w:sz w:val="24"/>
          <w:szCs w:val="24"/>
        </w:rPr>
        <w:t>uld be considered and recorded.</w:t>
      </w:r>
    </w:p>
    <w:p w14:paraId="3356714C" w14:textId="77777777" w:rsidR="00360E92" w:rsidRDefault="00360E92" w:rsidP="00F3663B">
      <w:pPr>
        <w:spacing w:after="75" w:line="240" w:lineRule="auto"/>
        <w:rPr>
          <w:rFonts w:ascii="Arial" w:hAnsi="Arial" w:cs="Arial"/>
          <w:sz w:val="24"/>
          <w:szCs w:val="24"/>
          <w:highlight w:val="yellow"/>
        </w:rPr>
      </w:pPr>
    </w:p>
    <w:p w14:paraId="16453A44" w14:textId="5B8118F3" w:rsidR="00360E92" w:rsidRDefault="0048299B" w:rsidP="00F3663B">
      <w:pPr>
        <w:spacing w:after="75" w:line="240" w:lineRule="auto"/>
        <w:rPr>
          <w:rFonts w:ascii="Arial" w:hAnsi="Arial" w:cs="Arial"/>
          <w:sz w:val="24"/>
          <w:szCs w:val="24"/>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F3663B" w:rsidRPr="00F3663B">
        <w:rPr>
          <w:rFonts w:ascii="Arial" w:hAnsi="Arial" w:cs="Arial"/>
          <w:sz w:val="24"/>
          <w:szCs w:val="24"/>
        </w:rPr>
        <w:t xml:space="preserve">and its DSL will work closely with all stakeholders to maximise the effectiveness of any communication plan. </w:t>
      </w:r>
    </w:p>
    <w:p w14:paraId="78D90B61" w14:textId="77777777" w:rsidR="00360E92" w:rsidRPr="00360E92" w:rsidRDefault="00F3663B" w:rsidP="00360E92">
      <w:pPr>
        <w:pStyle w:val="ListParagraph"/>
        <w:numPr>
          <w:ilvl w:val="0"/>
          <w:numId w:val="24"/>
        </w:numPr>
        <w:spacing w:after="75" w:line="240" w:lineRule="auto"/>
        <w:rPr>
          <w:rFonts w:ascii="Arial" w:eastAsia="Times New Roman" w:hAnsi="Arial" w:cs="Arial"/>
          <w:color w:val="0B0C0C"/>
          <w:sz w:val="24"/>
          <w:szCs w:val="24"/>
          <w:lang w:eastAsia="en-GB"/>
        </w:rPr>
      </w:pPr>
      <w:r w:rsidRPr="00360E92">
        <w:rPr>
          <w:rFonts w:ascii="Arial" w:hAnsi="Arial" w:cs="Arial"/>
          <w:sz w:val="24"/>
          <w:szCs w:val="24"/>
        </w:rPr>
        <w:t xml:space="preserve">This plan must be reviewed regularly (at least once a fortnight) and where concerns arise, the DSL will consider any referrals as appropriate. </w:t>
      </w:r>
    </w:p>
    <w:p w14:paraId="39968FC9" w14:textId="77777777" w:rsidR="00360E92" w:rsidRPr="00360E92" w:rsidRDefault="00F3663B" w:rsidP="00360E92">
      <w:pPr>
        <w:pStyle w:val="ListParagraph"/>
        <w:numPr>
          <w:ilvl w:val="0"/>
          <w:numId w:val="24"/>
        </w:numPr>
        <w:spacing w:after="75" w:line="240" w:lineRule="auto"/>
        <w:rPr>
          <w:rFonts w:ascii="Arial" w:eastAsia="Times New Roman" w:hAnsi="Arial" w:cs="Arial"/>
          <w:color w:val="0B0C0C"/>
          <w:sz w:val="24"/>
          <w:szCs w:val="24"/>
          <w:lang w:eastAsia="en-GB"/>
        </w:rPr>
      </w:pPr>
      <w:r w:rsidRPr="00360E92">
        <w:rPr>
          <w:rFonts w:ascii="Arial" w:hAnsi="Arial" w:cs="Arial"/>
          <w:sz w:val="24"/>
          <w:szCs w:val="24"/>
        </w:rPr>
        <w:t>The school will share safeguarding messages on its website and social media</w:t>
      </w:r>
      <w:r w:rsidR="00360E92" w:rsidRPr="00360E92">
        <w:rPr>
          <w:rFonts w:ascii="Arial" w:hAnsi="Arial" w:cs="Arial"/>
          <w:sz w:val="24"/>
          <w:szCs w:val="24"/>
        </w:rPr>
        <w:t xml:space="preserve"> pages. </w:t>
      </w:r>
    </w:p>
    <w:p w14:paraId="6016DC1F" w14:textId="49BFC2A8" w:rsidR="00360E92" w:rsidRPr="00360E92" w:rsidRDefault="0048299B" w:rsidP="00360E92">
      <w:pPr>
        <w:pStyle w:val="ListParagraph"/>
        <w:numPr>
          <w:ilvl w:val="0"/>
          <w:numId w:val="24"/>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F3663B" w:rsidRPr="00360E92">
        <w:rPr>
          <w:rFonts w:ascii="Arial" w:hAnsi="Arial" w:cs="Arial"/>
          <w:sz w:val="24"/>
          <w:szCs w:val="24"/>
        </w:rPr>
        <w:t>recognises that school is a protective factor for children and young people, and the current circumstances, can affect t</w:t>
      </w:r>
      <w:r w:rsidR="00F95C31">
        <w:rPr>
          <w:rFonts w:ascii="Arial" w:hAnsi="Arial" w:cs="Arial"/>
          <w:sz w:val="24"/>
          <w:szCs w:val="24"/>
        </w:rPr>
        <w:t xml:space="preserve">he mental health of pupils and </w:t>
      </w:r>
      <w:r w:rsidR="00F3663B" w:rsidRPr="00360E92">
        <w:rPr>
          <w:rFonts w:ascii="Arial" w:hAnsi="Arial" w:cs="Arial"/>
          <w:sz w:val="24"/>
          <w:szCs w:val="24"/>
        </w:rPr>
        <w:t xml:space="preserve">their parents/carers. </w:t>
      </w:r>
    </w:p>
    <w:p w14:paraId="680783C0" w14:textId="5247783B" w:rsidR="00360E92" w:rsidRPr="00360E92" w:rsidRDefault="00F3663B" w:rsidP="00360E92">
      <w:pPr>
        <w:pStyle w:val="ListParagraph"/>
        <w:numPr>
          <w:ilvl w:val="0"/>
          <w:numId w:val="24"/>
        </w:numPr>
        <w:spacing w:after="75" w:line="240" w:lineRule="auto"/>
        <w:rPr>
          <w:rFonts w:ascii="Arial" w:eastAsia="Times New Roman" w:hAnsi="Arial" w:cs="Arial"/>
          <w:color w:val="0B0C0C"/>
          <w:sz w:val="24"/>
          <w:szCs w:val="24"/>
          <w:lang w:eastAsia="en-GB"/>
        </w:rPr>
      </w:pPr>
      <w:r w:rsidRPr="00360E92">
        <w:rPr>
          <w:rFonts w:ascii="Arial" w:hAnsi="Arial" w:cs="Arial"/>
          <w:sz w:val="24"/>
          <w:szCs w:val="24"/>
        </w:rPr>
        <w:t xml:space="preserve">Teachers at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360E92">
        <w:rPr>
          <w:rFonts w:ascii="Arial" w:hAnsi="Arial" w:cs="Arial"/>
          <w:sz w:val="24"/>
          <w:szCs w:val="24"/>
        </w:rPr>
        <w:t xml:space="preserve">need to be aware of this in setting expectations of pupils’ work where they are at home. </w:t>
      </w:r>
    </w:p>
    <w:p w14:paraId="03564B93" w14:textId="0F333CC5" w:rsidR="00976F12" w:rsidRPr="00360E92" w:rsidRDefault="0048299B" w:rsidP="00360E92">
      <w:pPr>
        <w:pStyle w:val="ListParagraph"/>
        <w:numPr>
          <w:ilvl w:val="0"/>
          <w:numId w:val="24"/>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sidR="00F3663B" w:rsidRPr="00360E92">
        <w:rPr>
          <w:rFonts w:ascii="Arial" w:hAnsi="Arial" w:cs="Arial"/>
          <w:sz w:val="24"/>
          <w:szCs w:val="24"/>
        </w:rPr>
        <w:t>will ensure that where we care for children of critical workers and vulnerable children on site, we ensure appropriate support is in place for them. This will be bespoke to each child and recorded on CPOMS.</w:t>
      </w:r>
    </w:p>
    <w:p w14:paraId="6F6EFD52" w14:textId="77777777" w:rsidR="00360E92" w:rsidRPr="005610E1" w:rsidRDefault="00360E92" w:rsidP="00360E92">
      <w:pPr>
        <w:spacing w:after="75" w:line="240" w:lineRule="auto"/>
        <w:rPr>
          <w:rFonts w:ascii="Arial" w:eastAsia="Times New Roman" w:hAnsi="Arial" w:cs="Arial"/>
          <w:color w:val="0B0C0C"/>
          <w:sz w:val="24"/>
          <w:szCs w:val="24"/>
          <w:lang w:eastAsia="en-GB"/>
        </w:rPr>
      </w:pPr>
    </w:p>
    <w:p w14:paraId="0FF9304C"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Online safety</w:t>
      </w:r>
    </w:p>
    <w:p w14:paraId="65BE90AD" w14:textId="77777777" w:rsidR="00976F12" w:rsidRPr="005610E1" w:rsidRDefault="00976F12" w:rsidP="00976F12">
      <w:pPr>
        <w:pStyle w:val="ListParagraph"/>
        <w:spacing w:after="75" w:line="240" w:lineRule="auto"/>
        <w:ind w:left="927"/>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 </w:t>
      </w:r>
    </w:p>
    <w:p w14:paraId="5AC1181C" w14:textId="45725C62" w:rsidR="00976F12" w:rsidRPr="005610E1"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 xml:space="preserve">During the period where new working arrangements are in place </w:t>
      </w:r>
      <w:r w:rsidR="0048299B">
        <w:rPr>
          <w:rFonts w:ascii="Arial" w:eastAsia="Times New Roman" w:hAnsi="Arial" w:cs="Arial"/>
          <w:color w:val="0B0C0C"/>
          <w:sz w:val="24"/>
          <w:szCs w:val="24"/>
          <w:lang w:eastAsia="en-GB"/>
        </w:rPr>
        <w:t>St John’s Primary School</w:t>
      </w:r>
      <w:r w:rsidR="0048299B" w:rsidRPr="005610E1">
        <w:rPr>
          <w:rFonts w:ascii="Arial" w:eastAsia="Times New Roman" w:hAnsi="Arial" w:cs="Arial"/>
          <w:color w:val="0B0C0C"/>
          <w:sz w:val="24"/>
          <w:szCs w:val="24"/>
          <w:lang w:eastAsia="en-GB"/>
        </w:rPr>
        <w:t xml:space="preserve"> </w:t>
      </w:r>
      <w:r w:rsidRPr="005610E1">
        <w:rPr>
          <w:rFonts w:ascii="Arial" w:eastAsia="Times New Roman" w:hAnsi="Arial" w:cs="Arial"/>
          <w:color w:val="0B0C0C"/>
          <w:sz w:val="24"/>
          <w:szCs w:val="24"/>
          <w:lang w:eastAsia="en-GB"/>
        </w:rPr>
        <w:t>recognises that our pupils may be using a range of technologies and using on line materials, as well as potentially accessing a range of different sites as part of their home learning programme.</w:t>
      </w:r>
    </w:p>
    <w:p w14:paraId="31B928FC" w14:textId="21EBB014" w:rsidR="00F3663B"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We will share appropriate and recognised on-line learning materials with our pupils and we will ensure we continue to reinforce our expectations regarding safe on-line behaviour for all pupils during this period.</w:t>
      </w:r>
      <w:r>
        <w:rPr>
          <w:rFonts w:ascii="Arial" w:eastAsia="Times New Roman" w:hAnsi="Arial" w:cs="Arial"/>
          <w:color w:val="0B0C0C"/>
          <w:sz w:val="24"/>
          <w:szCs w:val="24"/>
          <w:lang w:eastAsia="en-GB"/>
        </w:rPr>
        <w:t xml:space="preserve"> </w:t>
      </w:r>
    </w:p>
    <w:p w14:paraId="69CEC5BB" w14:textId="77777777" w:rsidR="0048299B" w:rsidRDefault="0048299B" w:rsidP="00976F12">
      <w:pPr>
        <w:spacing w:after="75" w:line="240" w:lineRule="auto"/>
        <w:rPr>
          <w:rFonts w:ascii="Arial" w:eastAsia="Times New Roman" w:hAnsi="Arial" w:cs="Arial"/>
          <w:color w:val="0B0C0C"/>
          <w:sz w:val="24"/>
          <w:szCs w:val="24"/>
          <w:lang w:eastAsia="en-GB"/>
        </w:rPr>
      </w:pPr>
    </w:p>
    <w:p w14:paraId="276620E4" w14:textId="77777777" w:rsidR="00F3663B" w:rsidRDefault="00F3663B" w:rsidP="00976F12">
      <w:pPr>
        <w:spacing w:after="75" w:line="240" w:lineRule="auto"/>
        <w:rPr>
          <w:rFonts w:ascii="Arial" w:hAnsi="Arial" w:cs="Arial"/>
          <w:sz w:val="24"/>
          <w:szCs w:val="24"/>
        </w:rPr>
      </w:pPr>
      <w:r w:rsidRPr="00F3663B">
        <w:rPr>
          <w:rFonts w:ascii="Arial" w:hAnsi="Arial" w:cs="Arial"/>
          <w:sz w:val="24"/>
          <w:szCs w:val="24"/>
        </w:rPr>
        <w:t>Below are some things to consider when delivering virtual lessons, especiall</w:t>
      </w:r>
      <w:r>
        <w:rPr>
          <w:rFonts w:ascii="Arial" w:hAnsi="Arial" w:cs="Arial"/>
          <w:sz w:val="24"/>
          <w:szCs w:val="24"/>
        </w:rPr>
        <w:t xml:space="preserve">y where webcams are involved: </w:t>
      </w:r>
    </w:p>
    <w:p w14:paraId="1408A066"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Pr>
          <w:rFonts w:ascii="Arial" w:hAnsi="Arial" w:cs="Arial"/>
          <w:sz w:val="24"/>
          <w:szCs w:val="24"/>
        </w:rPr>
        <w:t xml:space="preserve">No 1:1s, groups only </w:t>
      </w:r>
    </w:p>
    <w:p w14:paraId="29FE2D2B"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 xml:space="preserve">Staff and children must wear suitable clothing, as should </w:t>
      </w:r>
      <w:r>
        <w:rPr>
          <w:rFonts w:ascii="Arial" w:hAnsi="Arial" w:cs="Arial"/>
          <w:sz w:val="24"/>
          <w:szCs w:val="24"/>
        </w:rPr>
        <w:t xml:space="preserve">anyone else in the household. </w:t>
      </w:r>
    </w:p>
    <w:p w14:paraId="1717825F"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 xml:space="preserve">Any computers used should be in appropriate areas, for example, not in bedrooms; and the </w:t>
      </w:r>
      <w:r>
        <w:rPr>
          <w:rFonts w:ascii="Arial" w:hAnsi="Arial" w:cs="Arial"/>
          <w:sz w:val="24"/>
          <w:szCs w:val="24"/>
        </w:rPr>
        <w:t xml:space="preserve">background should be blurred. </w:t>
      </w:r>
    </w:p>
    <w:p w14:paraId="7BF12F61"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The live class should be recorded so that if any issues were to aris</w:t>
      </w:r>
      <w:r>
        <w:rPr>
          <w:rFonts w:ascii="Arial" w:hAnsi="Arial" w:cs="Arial"/>
          <w:sz w:val="24"/>
          <w:szCs w:val="24"/>
        </w:rPr>
        <w:t xml:space="preserve">e, the video can be reviewed. </w:t>
      </w:r>
    </w:p>
    <w:p w14:paraId="6EB39745"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Live classes should be kept to a reasonable length of time, or the streaming may prevent the family</w:t>
      </w:r>
      <w:r>
        <w:rPr>
          <w:rFonts w:ascii="Arial" w:hAnsi="Arial" w:cs="Arial"/>
          <w:sz w:val="24"/>
          <w:szCs w:val="24"/>
        </w:rPr>
        <w:t xml:space="preserve"> ‘getting on’ with their day. </w:t>
      </w:r>
    </w:p>
    <w:p w14:paraId="7ABF15CB" w14:textId="7777777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Language must be professional and appropriate, including any fami</w:t>
      </w:r>
      <w:r>
        <w:rPr>
          <w:rFonts w:ascii="Arial" w:hAnsi="Arial" w:cs="Arial"/>
          <w:sz w:val="24"/>
          <w:szCs w:val="24"/>
        </w:rPr>
        <w:t xml:space="preserve">ly members in the background. </w:t>
      </w:r>
    </w:p>
    <w:p w14:paraId="0FB403F6" w14:textId="417BE371"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 xml:space="preserve">Staff must only use platforms provided by </w:t>
      </w:r>
      <w:r w:rsidR="00B3623D" w:rsidRPr="00B3623D">
        <w:rPr>
          <w:rFonts w:ascii="Arial" w:eastAsia="Times New Roman" w:hAnsi="Arial" w:cs="Arial"/>
          <w:color w:val="0B0C0C"/>
          <w:sz w:val="24"/>
          <w:szCs w:val="24"/>
          <w:lang w:eastAsia="en-GB"/>
        </w:rPr>
        <w:t xml:space="preserve"> </w:t>
      </w:r>
      <w:r w:rsidR="00B3623D">
        <w:rPr>
          <w:rFonts w:ascii="Arial" w:eastAsia="Times New Roman" w:hAnsi="Arial" w:cs="Arial"/>
          <w:color w:val="0B0C0C"/>
          <w:sz w:val="24"/>
          <w:szCs w:val="24"/>
          <w:lang w:eastAsia="en-GB"/>
        </w:rPr>
        <w:t>St John’s Primary School</w:t>
      </w:r>
      <w:r w:rsidR="00B3623D" w:rsidRPr="005610E1">
        <w:rPr>
          <w:rFonts w:ascii="Arial" w:eastAsia="Times New Roman" w:hAnsi="Arial" w:cs="Arial"/>
          <w:color w:val="0B0C0C"/>
          <w:sz w:val="24"/>
          <w:szCs w:val="24"/>
          <w:lang w:eastAsia="en-GB"/>
        </w:rPr>
        <w:t xml:space="preserve"> </w:t>
      </w:r>
      <w:r w:rsidR="00B3623D">
        <w:rPr>
          <w:rFonts w:ascii="Arial" w:eastAsia="Times New Roman" w:hAnsi="Arial" w:cs="Arial"/>
          <w:color w:val="0B0C0C"/>
          <w:sz w:val="24"/>
          <w:szCs w:val="24"/>
          <w:lang w:eastAsia="en-GB"/>
        </w:rPr>
        <w:t>t</w:t>
      </w:r>
      <w:r w:rsidRPr="00F3663B">
        <w:rPr>
          <w:rFonts w:ascii="Arial" w:hAnsi="Arial" w:cs="Arial"/>
          <w:sz w:val="24"/>
          <w:szCs w:val="24"/>
        </w:rPr>
        <w:t>o communica</w:t>
      </w:r>
      <w:r>
        <w:rPr>
          <w:rFonts w:ascii="Arial" w:hAnsi="Arial" w:cs="Arial"/>
          <w:sz w:val="24"/>
          <w:szCs w:val="24"/>
        </w:rPr>
        <w:t xml:space="preserve">te with pupils </w:t>
      </w:r>
    </w:p>
    <w:p w14:paraId="0808A78C" w14:textId="48D13087" w:rsidR="00F3663B" w:rsidRPr="00F3663B" w:rsidRDefault="00F3663B" w:rsidP="00F3663B">
      <w:pPr>
        <w:pStyle w:val="ListParagraph"/>
        <w:numPr>
          <w:ilvl w:val="0"/>
          <w:numId w:val="21"/>
        </w:numPr>
        <w:spacing w:after="75" w:line="240" w:lineRule="auto"/>
        <w:rPr>
          <w:rFonts w:ascii="Arial" w:eastAsia="Times New Roman" w:hAnsi="Arial" w:cs="Arial"/>
          <w:color w:val="0B0C0C"/>
          <w:sz w:val="24"/>
          <w:szCs w:val="24"/>
          <w:lang w:eastAsia="en-GB"/>
        </w:rPr>
      </w:pPr>
      <w:r w:rsidRPr="00F3663B">
        <w:rPr>
          <w:rFonts w:ascii="Arial" w:hAnsi="Arial" w:cs="Arial"/>
          <w:sz w:val="24"/>
          <w:szCs w:val="24"/>
        </w:rPr>
        <w:t>Staff should record, the length, time, date and attendance of any sessions held.</w:t>
      </w:r>
      <w:r>
        <w:rPr>
          <w:rFonts w:ascii="Arial" w:hAnsi="Arial" w:cs="Arial"/>
          <w:sz w:val="24"/>
          <w:szCs w:val="24"/>
        </w:rPr>
        <w:t xml:space="preserve"> </w:t>
      </w:r>
    </w:p>
    <w:p w14:paraId="4F105BA8" w14:textId="77777777" w:rsidR="00976F12" w:rsidRDefault="00976F12" w:rsidP="00976F12">
      <w:pPr>
        <w:spacing w:after="75" w:line="240" w:lineRule="auto"/>
        <w:rPr>
          <w:rFonts w:ascii="Arial" w:eastAsia="Times New Roman" w:hAnsi="Arial" w:cs="Arial"/>
          <w:color w:val="0B0C0C"/>
          <w:sz w:val="24"/>
          <w:szCs w:val="24"/>
          <w:lang w:eastAsia="en-GB"/>
        </w:rPr>
      </w:pPr>
      <w:r w:rsidRPr="005610E1">
        <w:rPr>
          <w:rFonts w:ascii="Arial" w:eastAsia="Times New Roman" w:hAnsi="Arial" w:cs="Arial"/>
          <w:color w:val="0B0C0C"/>
          <w:sz w:val="24"/>
          <w:szCs w:val="24"/>
          <w:lang w:eastAsia="en-GB"/>
        </w:rPr>
        <w:t>Where staff have a concern, then they must follow existing school reporting procedures and our on-line safety policy.</w:t>
      </w:r>
    </w:p>
    <w:p w14:paraId="419925E8" w14:textId="77777777" w:rsidR="00976F12" w:rsidRPr="005610E1" w:rsidRDefault="00976F12" w:rsidP="00976F12">
      <w:pPr>
        <w:spacing w:after="75" w:line="240" w:lineRule="auto"/>
        <w:rPr>
          <w:rFonts w:ascii="Arial" w:eastAsia="Times New Roman" w:hAnsi="Arial" w:cs="Arial"/>
          <w:color w:val="0B0C0C"/>
          <w:sz w:val="24"/>
          <w:szCs w:val="24"/>
          <w:lang w:eastAsia="en-GB"/>
        </w:rPr>
      </w:pPr>
    </w:p>
    <w:p w14:paraId="2B500202" w14:textId="77777777" w:rsidR="00976F12" w:rsidRPr="003237B4" w:rsidRDefault="00976F12"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 xml:space="preserve">School attendance procedures </w:t>
      </w:r>
    </w:p>
    <w:p w14:paraId="3769E091" w14:textId="77777777" w:rsidR="00976F12" w:rsidRDefault="00976F12" w:rsidP="00976F12">
      <w:pPr>
        <w:spacing w:after="75" w:line="240" w:lineRule="auto"/>
        <w:ind w:left="300"/>
        <w:rPr>
          <w:rFonts w:ascii="Arial" w:eastAsia="Times New Roman" w:hAnsi="Arial" w:cs="Arial"/>
          <w:color w:val="0B0C0C"/>
          <w:sz w:val="24"/>
          <w:szCs w:val="24"/>
          <w:lang w:eastAsia="en-GB"/>
        </w:rPr>
      </w:pPr>
    </w:p>
    <w:p w14:paraId="73D8EC58" w14:textId="77777777" w:rsidR="00C45209" w:rsidRDefault="00976F12" w:rsidP="00976F12">
      <w:pPr>
        <w:spacing w:after="75" w:line="240" w:lineRule="auto"/>
        <w:rPr>
          <w:rFonts w:ascii="Arial" w:hAnsi="Arial" w:cs="Arial"/>
          <w:sz w:val="24"/>
          <w:szCs w:val="24"/>
        </w:rPr>
      </w:pPr>
      <w:r w:rsidRPr="00976F12">
        <w:rPr>
          <w:rFonts w:ascii="Arial" w:hAnsi="Arial" w:cs="Arial"/>
          <w:sz w:val="24"/>
          <w:szCs w:val="24"/>
        </w:rPr>
        <w:t xml:space="preserve">Local authorities and education settings </w:t>
      </w:r>
      <w:r w:rsidRPr="00C45209">
        <w:rPr>
          <w:rFonts w:ascii="Arial" w:hAnsi="Arial" w:cs="Arial"/>
          <w:b/>
          <w:sz w:val="24"/>
          <w:szCs w:val="24"/>
        </w:rPr>
        <w:t>do not</w:t>
      </w:r>
      <w:r w:rsidRPr="00976F12">
        <w:rPr>
          <w:rFonts w:ascii="Arial" w:hAnsi="Arial" w:cs="Arial"/>
          <w:sz w:val="24"/>
          <w:szCs w:val="24"/>
        </w:rPr>
        <w:t xml:space="preserve"> need to complete their usual day-today attendance processes to follow up on non-attendance. </w:t>
      </w:r>
      <w:r w:rsidR="00C45209">
        <w:rPr>
          <w:rFonts w:ascii="Arial" w:hAnsi="Arial" w:cs="Arial"/>
          <w:sz w:val="24"/>
          <w:szCs w:val="24"/>
        </w:rPr>
        <w:t xml:space="preserve">The </w:t>
      </w:r>
      <w:r w:rsidR="00250F2F">
        <w:rPr>
          <w:rFonts w:ascii="Arial" w:hAnsi="Arial" w:cs="Arial"/>
          <w:sz w:val="24"/>
          <w:szCs w:val="24"/>
        </w:rPr>
        <w:t>procedures</w:t>
      </w:r>
      <w:r w:rsidR="00C45209">
        <w:rPr>
          <w:rFonts w:ascii="Arial" w:hAnsi="Arial" w:cs="Arial"/>
          <w:sz w:val="24"/>
          <w:szCs w:val="24"/>
        </w:rPr>
        <w:t xml:space="preserve"> will be as follows:</w:t>
      </w:r>
    </w:p>
    <w:p w14:paraId="63EFEBB8" w14:textId="77777777" w:rsidR="00C45209" w:rsidRDefault="00C45209" w:rsidP="00976F12">
      <w:pPr>
        <w:pStyle w:val="ListParagraph"/>
        <w:numPr>
          <w:ilvl w:val="0"/>
          <w:numId w:val="14"/>
        </w:numPr>
        <w:spacing w:after="75" w:line="240" w:lineRule="auto"/>
        <w:rPr>
          <w:rFonts w:ascii="Arial" w:hAnsi="Arial" w:cs="Arial"/>
          <w:sz w:val="24"/>
          <w:szCs w:val="24"/>
        </w:rPr>
      </w:pPr>
      <w:proofErr w:type="gramStart"/>
      <w:r>
        <w:rPr>
          <w:rFonts w:ascii="Arial" w:hAnsi="Arial" w:cs="Arial"/>
          <w:sz w:val="24"/>
          <w:szCs w:val="24"/>
        </w:rPr>
        <w:t>school</w:t>
      </w:r>
      <w:proofErr w:type="gramEnd"/>
      <w:r w:rsidR="00976F12" w:rsidRPr="00C45209">
        <w:rPr>
          <w:rFonts w:ascii="Arial" w:hAnsi="Arial" w:cs="Arial"/>
          <w:sz w:val="24"/>
          <w:szCs w:val="24"/>
        </w:rPr>
        <w:t xml:space="preserve"> and social workers will agree with parents/carers whether children in ne</w:t>
      </w:r>
      <w:r w:rsidRPr="00C45209">
        <w:rPr>
          <w:rFonts w:ascii="Arial" w:hAnsi="Arial" w:cs="Arial"/>
          <w:sz w:val="24"/>
          <w:szCs w:val="24"/>
        </w:rPr>
        <w:t xml:space="preserve">ed should be attending school.  </w:t>
      </w:r>
    </w:p>
    <w:p w14:paraId="0632E683" w14:textId="77777777" w:rsidR="00C45209" w:rsidRDefault="00C45209" w:rsidP="00976F12">
      <w:pPr>
        <w:pStyle w:val="ListParagraph"/>
        <w:numPr>
          <w:ilvl w:val="0"/>
          <w:numId w:val="14"/>
        </w:numPr>
        <w:spacing w:after="75" w:line="240" w:lineRule="auto"/>
        <w:rPr>
          <w:rFonts w:ascii="Arial" w:hAnsi="Arial" w:cs="Arial"/>
          <w:sz w:val="24"/>
          <w:szCs w:val="24"/>
        </w:rPr>
      </w:pPr>
      <w:proofErr w:type="gramStart"/>
      <w:r>
        <w:rPr>
          <w:rFonts w:ascii="Arial" w:hAnsi="Arial" w:cs="Arial"/>
          <w:sz w:val="24"/>
          <w:szCs w:val="24"/>
        </w:rPr>
        <w:t>school</w:t>
      </w:r>
      <w:proofErr w:type="gramEnd"/>
      <w:r w:rsidR="00976F12" w:rsidRPr="00C45209">
        <w:rPr>
          <w:rFonts w:ascii="Arial" w:hAnsi="Arial" w:cs="Arial"/>
          <w:sz w:val="24"/>
          <w:szCs w:val="24"/>
        </w:rPr>
        <w:t xml:space="preserve"> will then follow up on any pupil that they were expecting to attend, who does not. </w:t>
      </w:r>
    </w:p>
    <w:p w14:paraId="69C1DBF2" w14:textId="77777777" w:rsidR="00C45209" w:rsidRDefault="00C45209" w:rsidP="00C45209">
      <w:pPr>
        <w:pStyle w:val="ListParagraph"/>
        <w:numPr>
          <w:ilvl w:val="0"/>
          <w:numId w:val="14"/>
        </w:numPr>
        <w:spacing w:after="75" w:line="240" w:lineRule="auto"/>
        <w:rPr>
          <w:rFonts w:ascii="Arial" w:hAnsi="Arial" w:cs="Arial"/>
          <w:sz w:val="24"/>
          <w:szCs w:val="24"/>
        </w:rPr>
      </w:pPr>
      <w:proofErr w:type="gramStart"/>
      <w:r>
        <w:rPr>
          <w:rFonts w:ascii="Arial" w:hAnsi="Arial" w:cs="Arial"/>
          <w:sz w:val="24"/>
          <w:szCs w:val="24"/>
        </w:rPr>
        <w:t>school</w:t>
      </w:r>
      <w:proofErr w:type="gramEnd"/>
      <w:r w:rsidR="00976F12" w:rsidRPr="00C45209">
        <w:rPr>
          <w:rFonts w:ascii="Arial" w:hAnsi="Arial" w:cs="Arial"/>
          <w:sz w:val="24"/>
          <w:szCs w:val="24"/>
        </w:rPr>
        <w:t xml:space="preserve"> will also follow up with any parent or carer </w:t>
      </w:r>
      <w:r w:rsidR="00976F12" w:rsidRPr="00C45209">
        <w:rPr>
          <w:rFonts w:ascii="Arial" w:hAnsi="Arial" w:cs="Arial"/>
          <w:b/>
          <w:sz w:val="24"/>
          <w:szCs w:val="24"/>
        </w:rPr>
        <w:t>who has</w:t>
      </w:r>
      <w:r w:rsidR="00976F12" w:rsidRPr="00C45209">
        <w:rPr>
          <w:rFonts w:ascii="Arial" w:hAnsi="Arial" w:cs="Arial"/>
          <w:sz w:val="24"/>
          <w:szCs w:val="24"/>
        </w:rPr>
        <w:t xml:space="preserve"> arranged care for their child(</w:t>
      </w:r>
      <w:proofErr w:type="spellStart"/>
      <w:r w:rsidR="00976F12" w:rsidRPr="00C45209">
        <w:rPr>
          <w:rFonts w:ascii="Arial" w:hAnsi="Arial" w:cs="Arial"/>
          <w:sz w:val="24"/>
          <w:szCs w:val="24"/>
        </w:rPr>
        <w:t>ren</w:t>
      </w:r>
      <w:proofErr w:type="spellEnd"/>
      <w:r w:rsidR="00976F12" w:rsidRPr="00C45209">
        <w:rPr>
          <w:rFonts w:ascii="Arial" w:hAnsi="Arial" w:cs="Arial"/>
          <w:sz w:val="24"/>
          <w:szCs w:val="24"/>
        </w:rPr>
        <w:t>) and the child(</w:t>
      </w:r>
      <w:proofErr w:type="spellStart"/>
      <w:r w:rsidR="00976F12" w:rsidRPr="00C45209">
        <w:rPr>
          <w:rFonts w:ascii="Arial" w:hAnsi="Arial" w:cs="Arial"/>
          <w:sz w:val="24"/>
          <w:szCs w:val="24"/>
        </w:rPr>
        <w:t>ren</w:t>
      </w:r>
      <w:proofErr w:type="spellEnd"/>
      <w:r w:rsidR="00976F12" w:rsidRPr="00C45209">
        <w:rPr>
          <w:rFonts w:ascii="Arial" w:hAnsi="Arial" w:cs="Arial"/>
          <w:sz w:val="24"/>
          <w:szCs w:val="24"/>
        </w:rPr>
        <w:t xml:space="preserve">) subsequently do not attend. </w:t>
      </w:r>
    </w:p>
    <w:p w14:paraId="4D1FC122" w14:textId="1E076597" w:rsidR="00976F12" w:rsidRDefault="00976F12" w:rsidP="00C45209">
      <w:pPr>
        <w:pStyle w:val="ListParagraph"/>
        <w:numPr>
          <w:ilvl w:val="0"/>
          <w:numId w:val="14"/>
        </w:numPr>
        <w:spacing w:after="75" w:line="240" w:lineRule="auto"/>
        <w:rPr>
          <w:rFonts w:ascii="Arial" w:hAnsi="Arial" w:cs="Arial"/>
          <w:sz w:val="24"/>
          <w:szCs w:val="24"/>
        </w:rPr>
      </w:pPr>
      <w:r w:rsidRPr="00C45209">
        <w:rPr>
          <w:rFonts w:ascii="Arial" w:hAnsi="Arial" w:cs="Arial"/>
          <w:sz w:val="24"/>
          <w:szCs w:val="24"/>
        </w:rPr>
        <w:t xml:space="preserve">To support the above, </w:t>
      </w:r>
      <w:r w:rsidR="00C45209">
        <w:rPr>
          <w:rFonts w:ascii="Arial" w:hAnsi="Arial" w:cs="Arial"/>
          <w:sz w:val="24"/>
          <w:szCs w:val="24"/>
        </w:rPr>
        <w:t>we</w:t>
      </w:r>
      <w:r w:rsidRPr="00C45209">
        <w:rPr>
          <w:rFonts w:ascii="Arial" w:hAnsi="Arial" w:cs="Arial"/>
          <w:sz w:val="24"/>
          <w:szCs w:val="24"/>
        </w:rPr>
        <w:t xml:space="preserve"> will, when communicating with parents/carers and carers, confirm emergency contact numbers are correct and ask for any additional emergency contact numbers where they are available. In all circumstances where a vulnerable child does not take up their place at school, or discontinues</w:t>
      </w:r>
      <w:r w:rsidR="00B3623D">
        <w:rPr>
          <w:rFonts w:ascii="Arial" w:hAnsi="Arial" w:cs="Arial"/>
          <w:sz w:val="24"/>
          <w:szCs w:val="24"/>
        </w:rPr>
        <w:t xml:space="preserve">, </w:t>
      </w:r>
      <w:r w:rsidR="00B3623D">
        <w:rPr>
          <w:rFonts w:ascii="Arial" w:eastAsia="Times New Roman" w:hAnsi="Arial" w:cs="Arial"/>
          <w:color w:val="0B0C0C"/>
          <w:sz w:val="24"/>
          <w:szCs w:val="24"/>
          <w:lang w:eastAsia="en-GB"/>
        </w:rPr>
        <w:t>St John’s Primary School</w:t>
      </w:r>
      <w:r w:rsidRPr="00C45209">
        <w:rPr>
          <w:rFonts w:ascii="Arial" w:hAnsi="Arial" w:cs="Arial"/>
          <w:sz w:val="24"/>
          <w:szCs w:val="24"/>
        </w:rPr>
        <w:t xml:space="preserve"> will notify their social worker.</w:t>
      </w:r>
    </w:p>
    <w:p w14:paraId="1A0D2FAC" w14:textId="77777777" w:rsidR="007A6A67" w:rsidRPr="00C45209" w:rsidRDefault="007A6A67" w:rsidP="00C45209">
      <w:pPr>
        <w:spacing w:after="75" w:line="240" w:lineRule="auto"/>
        <w:rPr>
          <w:rFonts w:ascii="Arial" w:hAnsi="Arial" w:cs="Arial"/>
          <w:sz w:val="24"/>
          <w:szCs w:val="24"/>
        </w:rPr>
      </w:pPr>
    </w:p>
    <w:p w14:paraId="06EA9A87" w14:textId="77777777" w:rsidR="007A6A67" w:rsidRPr="003237B4" w:rsidRDefault="007A6A67" w:rsidP="003237B4">
      <w:pPr>
        <w:spacing w:after="75" w:line="240" w:lineRule="auto"/>
        <w:rPr>
          <w:rFonts w:ascii="Arial" w:eastAsia="Times New Roman" w:hAnsi="Arial" w:cs="Arial"/>
          <w:b/>
          <w:color w:val="0B0C0C"/>
          <w:sz w:val="24"/>
          <w:szCs w:val="24"/>
          <w:lang w:eastAsia="en-GB"/>
        </w:rPr>
      </w:pPr>
      <w:r w:rsidRPr="003237B4">
        <w:rPr>
          <w:rFonts w:ascii="Arial" w:eastAsia="Times New Roman" w:hAnsi="Arial" w:cs="Arial"/>
          <w:b/>
          <w:color w:val="0B0C0C"/>
          <w:sz w:val="24"/>
          <w:szCs w:val="24"/>
          <w:lang w:eastAsia="en-GB"/>
        </w:rPr>
        <w:t>Staff training and Induction</w:t>
      </w:r>
    </w:p>
    <w:p w14:paraId="7136D3A1" w14:textId="77777777" w:rsidR="007A6A67" w:rsidRDefault="007A6A67" w:rsidP="00976F12">
      <w:pPr>
        <w:spacing w:before="300" w:after="300" w:line="240" w:lineRule="auto"/>
        <w:rPr>
          <w:rFonts w:ascii="Arial" w:hAnsi="Arial" w:cs="Arial"/>
          <w:sz w:val="24"/>
          <w:szCs w:val="24"/>
        </w:rPr>
      </w:pPr>
      <w:r w:rsidRPr="007A6A67">
        <w:rPr>
          <w:rFonts w:ascii="Arial" w:hAnsi="Arial" w:cs="Arial"/>
          <w:sz w:val="24"/>
          <w:szCs w:val="24"/>
        </w:rPr>
        <w:t xml:space="preserve">DSL training is very unlikely to take place whilst there remains a threat of the COVID 19 virus. For the period COVID-19 measures are in place, a DSL (or deputy) who has been trained will continue to be classed as a trained DSL (or deputy) even if they miss their refresher training. </w:t>
      </w:r>
      <w:r w:rsidR="00250F2F">
        <w:rPr>
          <w:rFonts w:ascii="Arial" w:hAnsi="Arial" w:cs="Arial"/>
          <w:sz w:val="24"/>
          <w:szCs w:val="24"/>
        </w:rPr>
        <w:t xml:space="preserve"> In order to support staff and</w:t>
      </w:r>
      <w:r>
        <w:rPr>
          <w:rFonts w:ascii="Arial" w:hAnsi="Arial" w:cs="Arial"/>
          <w:sz w:val="24"/>
          <w:szCs w:val="24"/>
        </w:rPr>
        <w:t xml:space="preserve"> keep children safe:</w:t>
      </w:r>
    </w:p>
    <w:p w14:paraId="5F61B63B" w14:textId="77777777" w:rsidR="007A6A67" w:rsidRDefault="007A6A67" w:rsidP="00976F12">
      <w:pPr>
        <w:pStyle w:val="ListParagraph"/>
        <w:numPr>
          <w:ilvl w:val="0"/>
          <w:numId w:val="19"/>
        </w:numPr>
        <w:spacing w:before="300" w:after="300" w:line="240" w:lineRule="auto"/>
        <w:rPr>
          <w:rFonts w:ascii="Arial" w:hAnsi="Arial" w:cs="Arial"/>
          <w:sz w:val="24"/>
          <w:szCs w:val="24"/>
        </w:rPr>
      </w:pPr>
      <w:r w:rsidRPr="007A6A67">
        <w:rPr>
          <w:rFonts w:ascii="Arial" w:hAnsi="Arial" w:cs="Arial"/>
          <w:sz w:val="24"/>
          <w:szCs w:val="24"/>
        </w:rPr>
        <w:t xml:space="preserve">All existing school staff should have read part 1 and annex A of Keeping Children Safe in Education (2019). </w:t>
      </w:r>
    </w:p>
    <w:p w14:paraId="4298E141" w14:textId="77777777" w:rsidR="007A6A67" w:rsidRDefault="007A6A67" w:rsidP="00976F12">
      <w:pPr>
        <w:pStyle w:val="ListParagraph"/>
        <w:numPr>
          <w:ilvl w:val="0"/>
          <w:numId w:val="19"/>
        </w:numPr>
        <w:spacing w:before="300" w:after="300" w:line="240" w:lineRule="auto"/>
        <w:rPr>
          <w:rFonts w:ascii="Arial" w:hAnsi="Arial" w:cs="Arial"/>
          <w:sz w:val="24"/>
          <w:szCs w:val="24"/>
        </w:rPr>
      </w:pPr>
      <w:r>
        <w:rPr>
          <w:rFonts w:ascii="Arial" w:hAnsi="Arial" w:cs="Arial"/>
          <w:sz w:val="24"/>
          <w:szCs w:val="24"/>
        </w:rPr>
        <w:t xml:space="preserve">The DSL will </w:t>
      </w:r>
      <w:r w:rsidRPr="007A6A67">
        <w:rPr>
          <w:rFonts w:ascii="Arial" w:hAnsi="Arial" w:cs="Arial"/>
          <w:sz w:val="24"/>
          <w:szCs w:val="24"/>
        </w:rPr>
        <w:t xml:space="preserve">communicate with staff any </w:t>
      </w:r>
      <w:r w:rsidRPr="007A6A67">
        <w:rPr>
          <w:rFonts w:ascii="Arial" w:hAnsi="Arial" w:cs="Arial"/>
          <w:b/>
          <w:sz w:val="24"/>
          <w:szCs w:val="24"/>
        </w:rPr>
        <w:t xml:space="preserve">new </w:t>
      </w:r>
      <w:r w:rsidRPr="007A6A67">
        <w:rPr>
          <w:rFonts w:ascii="Arial" w:hAnsi="Arial" w:cs="Arial"/>
          <w:sz w:val="24"/>
          <w:szCs w:val="24"/>
        </w:rPr>
        <w:t xml:space="preserve">local arrangements, so they know what to do if they are worried about a child. </w:t>
      </w:r>
    </w:p>
    <w:p w14:paraId="7E06630F" w14:textId="77777777" w:rsidR="007A6A67" w:rsidRDefault="007A6A67" w:rsidP="00976F12">
      <w:pPr>
        <w:pStyle w:val="ListParagraph"/>
        <w:numPr>
          <w:ilvl w:val="0"/>
          <w:numId w:val="19"/>
        </w:numPr>
        <w:spacing w:before="300" w:after="300" w:line="240" w:lineRule="auto"/>
        <w:rPr>
          <w:rFonts w:ascii="Arial" w:hAnsi="Arial" w:cs="Arial"/>
          <w:sz w:val="24"/>
          <w:szCs w:val="24"/>
        </w:rPr>
      </w:pPr>
      <w:r w:rsidRPr="007A6A67">
        <w:rPr>
          <w:rFonts w:ascii="Arial" w:hAnsi="Arial" w:cs="Arial"/>
          <w:sz w:val="24"/>
          <w:szCs w:val="24"/>
        </w:rPr>
        <w:t xml:space="preserve">Where new staff are recruited, or new volunteers will continue to be provided </w:t>
      </w:r>
      <w:r>
        <w:rPr>
          <w:rFonts w:ascii="Arial" w:hAnsi="Arial" w:cs="Arial"/>
          <w:sz w:val="24"/>
          <w:szCs w:val="24"/>
        </w:rPr>
        <w:t xml:space="preserve">with a </w:t>
      </w:r>
      <w:r w:rsidRPr="007A6A67">
        <w:rPr>
          <w:rFonts w:ascii="Arial" w:hAnsi="Arial" w:cs="Arial"/>
          <w:b/>
          <w:sz w:val="24"/>
          <w:szCs w:val="24"/>
        </w:rPr>
        <w:t>safeguarding induction</w:t>
      </w:r>
      <w:r>
        <w:rPr>
          <w:rFonts w:ascii="Arial" w:hAnsi="Arial" w:cs="Arial"/>
          <w:sz w:val="24"/>
          <w:szCs w:val="24"/>
        </w:rPr>
        <w:t xml:space="preserve">. </w:t>
      </w:r>
    </w:p>
    <w:p w14:paraId="56133E98" w14:textId="77777777" w:rsidR="007A6A67" w:rsidRDefault="007A6A67" w:rsidP="00360E92">
      <w:pPr>
        <w:spacing w:before="300" w:after="300" w:line="240" w:lineRule="auto"/>
        <w:rPr>
          <w:rFonts w:ascii="Arial" w:hAnsi="Arial" w:cs="Arial"/>
          <w:sz w:val="24"/>
          <w:szCs w:val="24"/>
        </w:rPr>
      </w:pPr>
      <w:r w:rsidRPr="007A6A67">
        <w:rPr>
          <w:rFonts w:ascii="Arial" w:hAnsi="Arial" w:cs="Arial"/>
          <w:sz w:val="24"/>
          <w:szCs w:val="24"/>
        </w:rPr>
        <w:t xml:space="preserve">If staff are deployed from another education or children’s workforce setting to our school, we will take into account the </w:t>
      </w:r>
      <w:proofErr w:type="spellStart"/>
      <w:r w:rsidRPr="007A6A67">
        <w:rPr>
          <w:rFonts w:ascii="Arial" w:hAnsi="Arial" w:cs="Arial"/>
          <w:sz w:val="24"/>
          <w:szCs w:val="24"/>
        </w:rPr>
        <w:t>DfE</w:t>
      </w:r>
      <w:proofErr w:type="spellEnd"/>
      <w:r w:rsidRPr="007A6A67">
        <w:rPr>
          <w:rFonts w:ascii="Arial" w:hAnsi="Arial" w:cs="Arial"/>
          <w:sz w:val="24"/>
          <w:szCs w:val="24"/>
        </w:rPr>
        <w:t xml:space="preserve"> supplementary guidance on safeguarding children during the COVID-19 pandemic and will accept portability as long as the current employ</w:t>
      </w:r>
      <w:r>
        <w:rPr>
          <w:rFonts w:ascii="Arial" w:hAnsi="Arial" w:cs="Arial"/>
          <w:sz w:val="24"/>
          <w:szCs w:val="24"/>
        </w:rPr>
        <w:t>er confirms in writing that:</w:t>
      </w:r>
    </w:p>
    <w:p w14:paraId="3B5528B5" w14:textId="77777777" w:rsidR="007A6A67" w:rsidRDefault="007A6A67" w:rsidP="007A6A67">
      <w:pPr>
        <w:pStyle w:val="ListParagraph"/>
        <w:numPr>
          <w:ilvl w:val="0"/>
          <w:numId w:val="20"/>
        </w:numPr>
        <w:spacing w:before="300" w:after="300" w:line="240" w:lineRule="auto"/>
        <w:rPr>
          <w:rFonts w:ascii="Arial" w:hAnsi="Arial" w:cs="Arial"/>
          <w:sz w:val="24"/>
          <w:szCs w:val="24"/>
        </w:rPr>
      </w:pPr>
      <w:r w:rsidRPr="007A6A67">
        <w:rPr>
          <w:rFonts w:ascii="Arial" w:hAnsi="Arial" w:cs="Arial"/>
          <w:sz w:val="24"/>
          <w:szCs w:val="24"/>
        </w:rPr>
        <w:t>the individual has been subject to an enhanced DBS and</w:t>
      </w:r>
      <w:r>
        <w:rPr>
          <w:rFonts w:ascii="Arial" w:hAnsi="Arial" w:cs="Arial"/>
          <w:sz w:val="24"/>
          <w:szCs w:val="24"/>
        </w:rPr>
        <w:t xml:space="preserve"> children’s barred list check </w:t>
      </w:r>
    </w:p>
    <w:p w14:paraId="4D077947" w14:textId="77777777" w:rsidR="007A6A67" w:rsidRDefault="007A6A67" w:rsidP="007A6A67">
      <w:pPr>
        <w:pStyle w:val="ListParagraph"/>
        <w:numPr>
          <w:ilvl w:val="0"/>
          <w:numId w:val="20"/>
        </w:numPr>
        <w:spacing w:before="300" w:after="300" w:line="240" w:lineRule="auto"/>
        <w:rPr>
          <w:rFonts w:ascii="Arial" w:hAnsi="Arial" w:cs="Arial"/>
          <w:sz w:val="24"/>
          <w:szCs w:val="24"/>
        </w:rPr>
      </w:pPr>
      <w:r w:rsidRPr="007A6A67">
        <w:rPr>
          <w:rFonts w:ascii="Arial" w:hAnsi="Arial" w:cs="Arial"/>
          <w:sz w:val="24"/>
          <w:szCs w:val="24"/>
        </w:rPr>
        <w:t>there are no known concerns about the individual’s suit</w:t>
      </w:r>
      <w:r>
        <w:rPr>
          <w:rFonts w:ascii="Arial" w:hAnsi="Arial" w:cs="Arial"/>
          <w:sz w:val="24"/>
          <w:szCs w:val="24"/>
        </w:rPr>
        <w:t xml:space="preserve">ability to work with children </w:t>
      </w:r>
    </w:p>
    <w:p w14:paraId="32C4643F" w14:textId="77777777" w:rsidR="00F3663B" w:rsidRDefault="007A6A67" w:rsidP="007A6A67">
      <w:pPr>
        <w:pStyle w:val="ListParagraph"/>
        <w:numPr>
          <w:ilvl w:val="0"/>
          <w:numId w:val="20"/>
        </w:numPr>
        <w:spacing w:before="300" w:after="300" w:line="240" w:lineRule="auto"/>
        <w:rPr>
          <w:rFonts w:ascii="Arial" w:hAnsi="Arial" w:cs="Arial"/>
          <w:sz w:val="24"/>
          <w:szCs w:val="24"/>
        </w:rPr>
      </w:pPr>
      <w:r w:rsidRPr="007A6A67">
        <w:rPr>
          <w:rFonts w:ascii="Arial" w:hAnsi="Arial" w:cs="Arial"/>
          <w:sz w:val="24"/>
          <w:szCs w:val="24"/>
        </w:rPr>
        <w:t xml:space="preserve">there is no ongoing disciplinary investigation relating to that individual </w:t>
      </w:r>
    </w:p>
    <w:p w14:paraId="33469B5B" w14:textId="77777777" w:rsidR="007A6A67" w:rsidRDefault="007A6A67" w:rsidP="007A6A67">
      <w:pPr>
        <w:pStyle w:val="ListParagraph"/>
        <w:numPr>
          <w:ilvl w:val="0"/>
          <w:numId w:val="20"/>
        </w:numPr>
        <w:spacing w:before="300" w:after="300" w:line="240" w:lineRule="auto"/>
        <w:rPr>
          <w:rFonts w:ascii="Arial" w:hAnsi="Arial" w:cs="Arial"/>
          <w:sz w:val="24"/>
          <w:szCs w:val="24"/>
        </w:rPr>
      </w:pPr>
      <w:r w:rsidRPr="007A6A67">
        <w:rPr>
          <w:rFonts w:ascii="Arial" w:hAnsi="Arial" w:cs="Arial"/>
          <w:sz w:val="24"/>
          <w:szCs w:val="24"/>
        </w:rPr>
        <w:t xml:space="preserve">For movement within </w:t>
      </w:r>
      <w:r w:rsidRPr="00B3623D">
        <w:rPr>
          <w:rFonts w:ascii="Arial" w:hAnsi="Arial" w:cs="Arial"/>
          <w:sz w:val="24"/>
          <w:szCs w:val="24"/>
        </w:rPr>
        <w:t>the Trust</w:t>
      </w:r>
      <w:r w:rsidRPr="007A6A67">
        <w:rPr>
          <w:rFonts w:ascii="Arial" w:hAnsi="Arial" w:cs="Arial"/>
          <w:sz w:val="24"/>
          <w:szCs w:val="24"/>
        </w:rPr>
        <w:t>, schools should seek assurance from the HR Manager that the member of staff has received appropriate safeguarding training. Upon arrival, they will be given a copy of the receiving setting’s child protection policy, confirmation of local processes and confirmation of DSL arrangements.</w:t>
      </w:r>
    </w:p>
    <w:p w14:paraId="36C2BD10" w14:textId="77777777" w:rsidR="00B86717" w:rsidRDefault="00B86717" w:rsidP="00B86717">
      <w:pPr>
        <w:spacing w:before="300" w:after="300" w:line="240" w:lineRule="auto"/>
        <w:rPr>
          <w:rFonts w:ascii="Arial" w:hAnsi="Arial" w:cs="Arial"/>
          <w:sz w:val="24"/>
          <w:szCs w:val="24"/>
        </w:rPr>
      </w:pPr>
    </w:p>
    <w:p w14:paraId="67DBE1D5" w14:textId="77777777" w:rsidR="00B86717" w:rsidRDefault="00BD5BC6" w:rsidP="00BD5BC6">
      <w:pPr>
        <w:spacing w:after="75" w:line="240" w:lineRule="auto"/>
        <w:contextualSpacing/>
        <w:rPr>
          <w:rFonts w:ascii="Arial" w:eastAsia="Times New Roman" w:hAnsi="Arial" w:cs="Arial"/>
          <w:b/>
          <w:color w:val="0B0C0C"/>
          <w:sz w:val="24"/>
          <w:szCs w:val="24"/>
          <w:lang w:eastAsia="en-GB"/>
        </w:rPr>
      </w:pPr>
      <w:r w:rsidRPr="00BD5BC6">
        <w:rPr>
          <w:rFonts w:ascii="Arial" w:eastAsia="Times New Roman" w:hAnsi="Arial" w:cs="Arial"/>
          <w:b/>
          <w:color w:val="0B0C0C"/>
          <w:sz w:val="24"/>
          <w:szCs w:val="24"/>
          <w:lang w:eastAsia="en-GB"/>
        </w:rPr>
        <w:t>Safer Recruitment and procedure for movement of staff and volunteers</w:t>
      </w:r>
    </w:p>
    <w:p w14:paraId="79738C1B" w14:textId="77777777" w:rsidR="00BD5BC6" w:rsidRPr="00BD5BC6" w:rsidRDefault="00BD5BC6" w:rsidP="00BD5BC6">
      <w:pPr>
        <w:spacing w:after="75" w:line="240" w:lineRule="auto"/>
        <w:contextualSpacing/>
        <w:rPr>
          <w:rFonts w:ascii="Arial" w:eastAsia="Times New Roman" w:hAnsi="Arial" w:cs="Arial"/>
          <w:b/>
          <w:color w:val="0B0C0C"/>
          <w:sz w:val="24"/>
          <w:szCs w:val="24"/>
          <w:lang w:eastAsia="en-GB"/>
        </w:rPr>
      </w:pPr>
    </w:p>
    <w:p w14:paraId="60D2DEF1" w14:textId="268D1B68" w:rsidR="00BD5BC6" w:rsidRPr="009767CB" w:rsidRDefault="00B3623D" w:rsidP="009767CB">
      <w:pPr>
        <w:pStyle w:val="ListParagraph"/>
        <w:numPr>
          <w:ilvl w:val="0"/>
          <w:numId w:val="31"/>
        </w:numPr>
        <w:spacing w:after="75" w:line="240" w:lineRule="auto"/>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St John’s Primary School</w:t>
      </w:r>
      <w:r w:rsidRPr="005610E1">
        <w:rPr>
          <w:rFonts w:ascii="Arial" w:eastAsia="Times New Roman" w:hAnsi="Arial" w:cs="Arial"/>
          <w:color w:val="0B0C0C"/>
          <w:sz w:val="24"/>
          <w:szCs w:val="24"/>
          <w:lang w:eastAsia="en-GB"/>
        </w:rPr>
        <w:t xml:space="preserve"> </w:t>
      </w:r>
      <w:r>
        <w:rPr>
          <w:rFonts w:ascii="Arial" w:eastAsia="Times New Roman" w:hAnsi="Arial" w:cs="Arial"/>
          <w:color w:val="0B0C0C"/>
          <w:sz w:val="24"/>
          <w:szCs w:val="24"/>
          <w:lang w:eastAsia="en-GB"/>
        </w:rPr>
        <w:t>re</w:t>
      </w:r>
      <w:r w:rsidR="00BD5BC6" w:rsidRPr="009767CB">
        <w:rPr>
          <w:rFonts w:ascii="Arial" w:eastAsia="Times New Roman" w:hAnsi="Arial" w:cs="Arial"/>
          <w:color w:val="0B0C0C"/>
          <w:sz w:val="24"/>
          <w:szCs w:val="24"/>
          <w:lang w:eastAsia="en-GB"/>
        </w:rPr>
        <w:t xml:space="preserve">cognise that this situation requires us all to work in different ways and respond to new and emerging circumstances. </w:t>
      </w:r>
    </w:p>
    <w:p w14:paraId="14BFBC90" w14:textId="77777777" w:rsidR="00BD5BC6" w:rsidRPr="009767CB" w:rsidRDefault="00BD5BC6" w:rsidP="009767CB">
      <w:pPr>
        <w:pStyle w:val="ListParagraph"/>
        <w:numPr>
          <w:ilvl w:val="0"/>
          <w:numId w:val="31"/>
        </w:numPr>
        <w:spacing w:after="75" w:line="240" w:lineRule="auto"/>
        <w:rPr>
          <w:rFonts w:ascii="Arial" w:eastAsia="Times New Roman" w:hAnsi="Arial" w:cs="Arial"/>
          <w:color w:val="0B0C0C"/>
          <w:sz w:val="24"/>
          <w:szCs w:val="24"/>
          <w:lang w:eastAsia="en-GB"/>
        </w:rPr>
      </w:pPr>
      <w:r w:rsidRPr="009767CB">
        <w:rPr>
          <w:rFonts w:ascii="Arial" w:eastAsia="Times New Roman" w:hAnsi="Arial" w:cs="Arial"/>
          <w:color w:val="0B0C0C"/>
          <w:sz w:val="24"/>
          <w:szCs w:val="24"/>
          <w:lang w:eastAsia="en-GB"/>
        </w:rPr>
        <w:t>We remain committed to the principles of Safer Recruitment practice and guidance as described in KCSIE 2019 Part 3.</w:t>
      </w:r>
    </w:p>
    <w:p w14:paraId="1AB1A134" w14:textId="77777777" w:rsidR="00BD5BC6" w:rsidRPr="009767CB" w:rsidRDefault="00BD5BC6" w:rsidP="009767CB">
      <w:pPr>
        <w:pStyle w:val="ListParagraph"/>
        <w:numPr>
          <w:ilvl w:val="0"/>
          <w:numId w:val="31"/>
        </w:numPr>
        <w:spacing w:after="75" w:line="240" w:lineRule="auto"/>
        <w:rPr>
          <w:rFonts w:ascii="Arial" w:eastAsia="Times New Roman" w:hAnsi="Arial" w:cs="Arial"/>
          <w:color w:val="0B0C0C"/>
          <w:sz w:val="24"/>
          <w:szCs w:val="24"/>
          <w:lang w:eastAsia="en-GB"/>
        </w:rPr>
      </w:pPr>
      <w:r w:rsidRPr="009767CB">
        <w:rPr>
          <w:rFonts w:ascii="Arial" w:eastAsia="Times New Roman" w:hAnsi="Arial" w:cs="Arial"/>
          <w:color w:val="0B0C0C"/>
          <w:sz w:val="24"/>
          <w:szCs w:val="24"/>
          <w:lang w:eastAsia="en-GB"/>
        </w:rPr>
        <w:t>Should volunteers be permitted to support the school, we will continue to undertake all appropriate vetting and checking procedures and ensure we are compliant with the principles of regulated activity.</w:t>
      </w:r>
    </w:p>
    <w:p w14:paraId="2B8206E8" w14:textId="77777777" w:rsidR="00F3663B" w:rsidRPr="009767CB" w:rsidRDefault="00BD5BC6" w:rsidP="009767CB">
      <w:pPr>
        <w:pStyle w:val="ListParagraph"/>
        <w:numPr>
          <w:ilvl w:val="0"/>
          <w:numId w:val="31"/>
        </w:numPr>
        <w:spacing w:after="75" w:line="240" w:lineRule="auto"/>
        <w:rPr>
          <w:rFonts w:ascii="Arial" w:eastAsia="Times New Roman" w:hAnsi="Arial" w:cs="Arial"/>
          <w:color w:val="0B0C0C"/>
          <w:sz w:val="24"/>
          <w:szCs w:val="24"/>
          <w:lang w:eastAsia="en-GB"/>
        </w:rPr>
      </w:pPr>
      <w:r w:rsidRPr="009767CB">
        <w:rPr>
          <w:rFonts w:ascii="Arial" w:eastAsia="Times New Roman" w:hAnsi="Arial" w:cs="Arial"/>
          <w:color w:val="0B0C0C"/>
          <w:sz w:val="24"/>
          <w:szCs w:val="24"/>
          <w:lang w:eastAsia="en-GB"/>
        </w:rPr>
        <w:t>We will ensure that our Single Central Record is maintained and all required elements are compliant.</w:t>
      </w:r>
    </w:p>
    <w:p w14:paraId="364FC2E8" w14:textId="77777777" w:rsidR="00F3663B" w:rsidRDefault="00F3663B" w:rsidP="00976F12">
      <w:pPr>
        <w:spacing w:before="300" w:after="300" w:line="240" w:lineRule="auto"/>
        <w:rPr>
          <w:rFonts w:ascii="Arial" w:eastAsia="Times New Roman" w:hAnsi="Arial" w:cs="Arial"/>
          <w:b/>
          <w:color w:val="0B0C0C"/>
          <w:sz w:val="24"/>
          <w:szCs w:val="24"/>
          <w:lang w:eastAsia="en-GB"/>
        </w:rPr>
      </w:pPr>
    </w:p>
    <w:p w14:paraId="2CF502D8" w14:textId="77777777" w:rsidR="00976F12" w:rsidRPr="00E919DD" w:rsidRDefault="00976F12" w:rsidP="00976F12">
      <w:pPr>
        <w:spacing w:before="300" w:after="300" w:line="240" w:lineRule="auto"/>
        <w:rPr>
          <w:rFonts w:ascii="Arial" w:eastAsia="Times New Roman" w:hAnsi="Arial" w:cs="Arial"/>
          <w:b/>
          <w:color w:val="0B0C0C"/>
          <w:sz w:val="24"/>
          <w:szCs w:val="24"/>
          <w:lang w:eastAsia="en-GB"/>
        </w:rPr>
      </w:pPr>
      <w:r w:rsidRPr="00E919DD">
        <w:rPr>
          <w:rFonts w:ascii="Arial" w:eastAsia="Times New Roman" w:hAnsi="Arial" w:cs="Arial"/>
          <w:b/>
          <w:color w:val="0B0C0C"/>
          <w:sz w:val="24"/>
          <w:szCs w:val="24"/>
          <w:lang w:eastAsia="en-GB"/>
        </w:rPr>
        <w:t>It is important that all staff and volunteers are aware of the new policy and are kept up to date as it is revised. The revised policy should continue to be made available publicly.</w:t>
      </w:r>
    </w:p>
    <w:p w14:paraId="4E7AD3A9" w14:textId="77777777" w:rsidR="00955502" w:rsidRPr="003237B4" w:rsidRDefault="00976F12">
      <w:pPr>
        <w:rPr>
          <w:rFonts w:eastAsia="Times New Roman" w:cs="Times New Roman"/>
          <w:b/>
          <w:bCs/>
          <w:color w:val="FF0000"/>
          <w:kern w:val="36"/>
          <w:sz w:val="40"/>
          <w:szCs w:val="40"/>
          <w:lang w:eastAsia="en-GB"/>
        </w:rPr>
        <w:sectPr w:rsidR="00955502" w:rsidRPr="003237B4">
          <w:headerReference w:type="default" r:id="rId7"/>
          <w:pgSz w:w="11906" w:h="16838"/>
          <w:pgMar w:top="1440" w:right="1440" w:bottom="1440" w:left="1440" w:header="708" w:footer="708" w:gutter="0"/>
          <w:cols w:space="708"/>
          <w:docGrid w:linePitch="360"/>
        </w:sectPr>
      </w:pPr>
      <w:r w:rsidRPr="00955502">
        <w:rPr>
          <w:rFonts w:eastAsia="Times New Roman" w:cs="Times New Roman"/>
          <w:b/>
          <w:bCs/>
          <w:color w:val="44546A" w:themeColor="text2"/>
          <w:kern w:val="36"/>
          <w:sz w:val="40"/>
          <w:szCs w:val="40"/>
          <w:lang w:eastAsia="en-GB"/>
        </w:rPr>
        <w:br w:type="page"/>
      </w:r>
      <w:r w:rsidR="003237B4" w:rsidRPr="003237B4">
        <w:rPr>
          <w:rFonts w:eastAsia="Times New Roman" w:cs="Times New Roman"/>
          <w:b/>
          <w:bCs/>
          <w:color w:val="FF0000"/>
          <w:kern w:val="36"/>
          <w:sz w:val="40"/>
          <w:szCs w:val="40"/>
          <w:lang w:eastAsia="en-GB"/>
        </w:rPr>
        <w:t>The</w:t>
      </w:r>
      <w:r w:rsidR="00955502" w:rsidRPr="003237B4">
        <w:rPr>
          <w:rFonts w:eastAsia="Times New Roman" w:cs="Times New Roman"/>
          <w:b/>
          <w:bCs/>
          <w:color w:val="FF0000"/>
          <w:kern w:val="36"/>
          <w:sz w:val="40"/>
          <w:szCs w:val="40"/>
          <w:lang w:eastAsia="en-GB"/>
        </w:rPr>
        <w:t xml:space="preserve"> following flow diagram </w:t>
      </w:r>
      <w:r w:rsidR="003237B4" w:rsidRPr="003237B4">
        <w:rPr>
          <w:rFonts w:eastAsia="Times New Roman" w:cs="Times New Roman"/>
          <w:b/>
          <w:bCs/>
          <w:color w:val="FF0000"/>
          <w:kern w:val="36"/>
          <w:sz w:val="40"/>
          <w:szCs w:val="40"/>
          <w:lang w:eastAsia="en-GB"/>
        </w:rPr>
        <w:t>can be</w:t>
      </w:r>
      <w:r w:rsidR="00955502" w:rsidRPr="003237B4">
        <w:rPr>
          <w:rFonts w:eastAsia="Times New Roman" w:cs="Times New Roman"/>
          <w:b/>
          <w:bCs/>
          <w:color w:val="FF0000"/>
          <w:kern w:val="36"/>
          <w:sz w:val="40"/>
          <w:szCs w:val="40"/>
          <w:lang w:eastAsia="en-GB"/>
        </w:rPr>
        <w:t xml:space="preserve"> include</w:t>
      </w:r>
      <w:r w:rsidR="003237B4" w:rsidRPr="003237B4">
        <w:rPr>
          <w:rFonts w:eastAsia="Times New Roman" w:cs="Times New Roman"/>
          <w:b/>
          <w:bCs/>
          <w:color w:val="FF0000"/>
          <w:kern w:val="36"/>
          <w:sz w:val="40"/>
          <w:szCs w:val="40"/>
          <w:lang w:eastAsia="en-GB"/>
        </w:rPr>
        <w:t>d in your policy, displayed</w:t>
      </w:r>
      <w:r w:rsidR="00955502" w:rsidRPr="003237B4">
        <w:rPr>
          <w:rFonts w:eastAsia="Times New Roman" w:cs="Times New Roman"/>
          <w:b/>
          <w:bCs/>
          <w:color w:val="FF0000"/>
          <w:kern w:val="36"/>
          <w:sz w:val="40"/>
          <w:szCs w:val="40"/>
          <w:lang w:eastAsia="en-GB"/>
        </w:rPr>
        <w:t xml:space="preserve"> in your school</w:t>
      </w:r>
      <w:r w:rsidR="003237B4" w:rsidRPr="003237B4">
        <w:rPr>
          <w:rFonts w:eastAsia="Times New Roman" w:cs="Times New Roman"/>
          <w:b/>
          <w:bCs/>
          <w:color w:val="FF0000"/>
          <w:kern w:val="36"/>
          <w:sz w:val="40"/>
          <w:szCs w:val="40"/>
          <w:lang w:eastAsia="en-GB"/>
        </w:rPr>
        <w:t xml:space="preserve"> or shared with staff.</w:t>
      </w:r>
      <w:r w:rsidR="003237B4">
        <w:rPr>
          <w:rFonts w:eastAsia="Times New Roman" w:cs="Times New Roman"/>
          <w:b/>
          <w:bCs/>
          <w:color w:val="FF0000"/>
          <w:kern w:val="36"/>
          <w:sz w:val="40"/>
          <w:szCs w:val="40"/>
          <w:lang w:eastAsia="en-GB"/>
        </w:rPr>
        <w:t xml:space="preserve"> Please exercise caution re. </w:t>
      </w:r>
      <w:proofErr w:type="gramStart"/>
      <w:r w:rsidR="003237B4">
        <w:rPr>
          <w:rFonts w:eastAsia="Times New Roman" w:cs="Times New Roman"/>
          <w:b/>
          <w:bCs/>
          <w:color w:val="FF0000"/>
          <w:kern w:val="36"/>
          <w:sz w:val="40"/>
          <w:szCs w:val="40"/>
          <w:lang w:eastAsia="en-GB"/>
        </w:rPr>
        <w:t>sharing</w:t>
      </w:r>
      <w:proofErr w:type="gramEnd"/>
      <w:r w:rsidR="003237B4">
        <w:rPr>
          <w:rFonts w:eastAsia="Times New Roman" w:cs="Times New Roman"/>
          <w:b/>
          <w:bCs/>
          <w:color w:val="FF0000"/>
          <w:kern w:val="36"/>
          <w:sz w:val="40"/>
          <w:szCs w:val="40"/>
          <w:lang w:eastAsia="en-GB"/>
        </w:rPr>
        <w:t xml:space="preserve"> mobile phone numbers.  You may wish to make them available to staff but not published online.   </w:t>
      </w:r>
    </w:p>
    <w:p w14:paraId="5916E744" w14:textId="77777777" w:rsidR="00955502" w:rsidRPr="00955502" w:rsidRDefault="003237B4" w:rsidP="00955502">
      <w:pPr>
        <w:rPr>
          <w:lang w:val="en-US"/>
        </w:rPr>
      </w:pPr>
      <w:r>
        <w:rPr>
          <w:noProof/>
          <w:lang w:eastAsia="en-GB"/>
        </w:rPr>
        <mc:AlternateContent>
          <mc:Choice Requires="wpg">
            <w:drawing>
              <wp:anchor distT="0" distB="0" distL="114300" distR="114300" simplePos="0" relativeHeight="251664384" behindDoc="0" locked="0" layoutInCell="1" allowOverlap="1" wp14:anchorId="22BD34D1" wp14:editId="4F9FE907">
                <wp:simplePos x="0" y="0"/>
                <wp:positionH relativeFrom="column">
                  <wp:posOffset>-676275</wp:posOffset>
                </wp:positionH>
                <wp:positionV relativeFrom="paragraph">
                  <wp:posOffset>-40640</wp:posOffset>
                </wp:positionV>
                <wp:extent cx="9782175" cy="4210050"/>
                <wp:effectExtent l="0" t="0" r="28575" b="19050"/>
                <wp:wrapNone/>
                <wp:docPr id="13" name="Group 13"/>
                <wp:cNvGraphicFramePr/>
                <a:graphic xmlns:a="http://schemas.openxmlformats.org/drawingml/2006/main">
                  <a:graphicData uri="http://schemas.microsoft.com/office/word/2010/wordprocessingGroup">
                    <wpg:wgp>
                      <wpg:cNvGrpSpPr/>
                      <wpg:grpSpPr>
                        <a:xfrm>
                          <a:off x="0" y="0"/>
                          <a:ext cx="9782175" cy="4210050"/>
                          <a:chOff x="0" y="0"/>
                          <a:chExt cx="9782175" cy="4210050"/>
                        </a:xfrm>
                      </wpg:grpSpPr>
                      <wpg:grpSp>
                        <wpg:cNvPr id="4" name="Group 4"/>
                        <wpg:cNvGrpSpPr/>
                        <wpg:grpSpPr>
                          <a:xfrm>
                            <a:off x="409575" y="0"/>
                            <a:ext cx="9372600" cy="4210050"/>
                            <a:chOff x="0" y="0"/>
                            <a:chExt cx="9372600" cy="4210050"/>
                          </a:xfrm>
                        </wpg:grpSpPr>
                        <wps:wsp>
                          <wps:cNvPr id="15" name="Straight Arrow Connector 15"/>
                          <wps:cNvCnPr/>
                          <wps:spPr>
                            <a:xfrm>
                              <a:off x="2038350" y="2695575"/>
                              <a:ext cx="266700" cy="0"/>
                            </a:xfrm>
                            <a:prstGeom prst="straightConnector1">
                              <a:avLst/>
                            </a:prstGeom>
                            <a:noFill/>
                            <a:ln w="22225" cap="flat" cmpd="sng" algn="ctr">
                              <a:solidFill>
                                <a:sysClr val="windowText" lastClr="000000"/>
                              </a:solidFill>
                              <a:prstDash val="dash"/>
                              <a:miter lim="800000"/>
                              <a:tailEnd type="triangle"/>
                            </a:ln>
                            <a:effectLst/>
                          </wps:spPr>
                          <wps:bodyPr/>
                        </wps:wsp>
                        <wps:wsp>
                          <wps:cNvPr id="16" name="Straight Arrow Connector 16"/>
                          <wps:cNvCnPr/>
                          <wps:spPr>
                            <a:xfrm>
                              <a:off x="4391025" y="2743200"/>
                              <a:ext cx="266700" cy="0"/>
                            </a:xfrm>
                            <a:prstGeom prst="straightConnector1">
                              <a:avLst/>
                            </a:prstGeom>
                            <a:noFill/>
                            <a:ln w="22225" cap="flat" cmpd="sng" algn="ctr">
                              <a:solidFill>
                                <a:sysClr val="windowText" lastClr="000000"/>
                              </a:solidFill>
                              <a:prstDash val="dash"/>
                              <a:miter lim="800000"/>
                              <a:tailEnd type="triangle"/>
                            </a:ln>
                            <a:effectLst/>
                          </wps:spPr>
                          <wps:bodyPr/>
                        </wps:wsp>
                        <wpg:grpSp>
                          <wpg:cNvPr id="16399" name="Group 16399"/>
                          <wpg:cNvGrpSpPr/>
                          <wpg:grpSpPr>
                            <a:xfrm>
                              <a:off x="0" y="0"/>
                              <a:ext cx="9372600" cy="4210050"/>
                              <a:chOff x="0" y="0"/>
                              <a:chExt cx="9239250" cy="4324350"/>
                            </a:xfrm>
                          </wpg:grpSpPr>
                          <wpg:grpSp>
                            <wpg:cNvPr id="16397" name="Group 16397"/>
                            <wpg:cNvGrpSpPr/>
                            <wpg:grpSpPr>
                              <a:xfrm>
                                <a:off x="0" y="0"/>
                                <a:ext cx="9239250" cy="4324350"/>
                                <a:chOff x="0" y="0"/>
                                <a:chExt cx="9239250" cy="4324350"/>
                              </a:xfrm>
                            </wpg:grpSpPr>
                            <wpg:grpSp>
                              <wpg:cNvPr id="16395" name="Group 16395"/>
                              <wpg:cNvGrpSpPr/>
                              <wpg:grpSpPr>
                                <a:xfrm>
                                  <a:off x="1343025" y="0"/>
                                  <a:ext cx="7896225" cy="3019425"/>
                                  <a:chOff x="0" y="0"/>
                                  <a:chExt cx="7896225" cy="3019425"/>
                                </a:xfrm>
                              </wpg:grpSpPr>
                              <wps:wsp>
                                <wps:cNvPr id="16392" name="Straight Arrow Connector 16392"/>
                                <wps:cNvCnPr/>
                                <wps:spPr>
                                  <a:xfrm>
                                    <a:off x="4333875" y="1619250"/>
                                    <a:ext cx="1600200" cy="0"/>
                                  </a:xfrm>
                                  <a:prstGeom prst="straightConnector1">
                                    <a:avLst/>
                                  </a:prstGeom>
                                  <a:noFill/>
                                  <a:ln w="15875" cap="flat" cmpd="sng" algn="ctr">
                                    <a:solidFill>
                                      <a:sysClr val="windowText" lastClr="000000"/>
                                    </a:solidFill>
                                    <a:prstDash val="solid"/>
                                    <a:miter lim="800000"/>
                                    <a:tailEnd type="triangle"/>
                                  </a:ln>
                                  <a:effectLst/>
                                </wps:spPr>
                                <wps:bodyPr/>
                              </wps:wsp>
                              <wps:wsp>
                                <wps:cNvPr id="3" name="Rectangle 3"/>
                                <wps:cNvSpPr/>
                                <wps:spPr>
                                  <a:xfrm>
                                    <a:off x="1409700" y="0"/>
                                    <a:ext cx="2066925" cy="781050"/>
                                  </a:xfrm>
                                  <a:prstGeom prst="rect">
                                    <a:avLst/>
                                  </a:prstGeom>
                                  <a:solidFill>
                                    <a:srgbClr val="FF0000"/>
                                  </a:solidFill>
                                  <a:ln w="12700" cap="flat" cmpd="sng" algn="ctr">
                                    <a:solidFill>
                                      <a:sysClr val="windowText" lastClr="000000"/>
                                    </a:solidFill>
                                    <a:prstDash val="solid"/>
                                    <a:miter lim="800000"/>
                                  </a:ln>
                                  <a:effectLst/>
                                </wps:spPr>
                                <wps:txbx>
                                  <w:txbxContent>
                                    <w:p w14:paraId="18A2451C" w14:textId="77777777" w:rsidR="00955502" w:rsidRPr="00A76D56" w:rsidRDefault="00955502" w:rsidP="00955502">
                                      <w:pPr>
                                        <w:jc w:val="center"/>
                                        <w:rPr>
                                          <w:color w:val="000000" w:themeColor="text1"/>
                                          <w:sz w:val="40"/>
                                          <w:szCs w:val="40"/>
                                        </w:rPr>
                                      </w:pPr>
                                      <w:r w:rsidRPr="00A76D56">
                                        <w:rPr>
                                          <w:color w:val="000000" w:themeColor="text1"/>
                                          <w:sz w:val="40"/>
                                          <w:szCs w:val="40"/>
                                        </w:rPr>
                                        <w:t>Staff concerns about a child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5076825" y="47625"/>
                                    <a:ext cx="2819400" cy="603250"/>
                                  </a:xfrm>
                                  <a:prstGeom prst="rect">
                                    <a:avLst/>
                                  </a:prstGeom>
                                  <a:solidFill>
                                    <a:srgbClr val="FFFFFF"/>
                                  </a:solidFill>
                                  <a:ln w="9525">
                                    <a:solidFill>
                                      <a:sysClr val="window" lastClr="FFFFFF"/>
                                    </a:solidFill>
                                    <a:miter lim="800000"/>
                                    <a:headEnd/>
                                    <a:tailEnd/>
                                  </a:ln>
                                </wps:spPr>
                                <wps:txbx>
                                  <w:txbxContent>
                                    <w:p w14:paraId="10C599CF" w14:textId="77777777" w:rsidR="00955502" w:rsidRPr="00C27E67" w:rsidRDefault="00955502" w:rsidP="00955502">
                                      <w:pPr>
                                        <w:jc w:val="center"/>
                                        <w:rPr>
                                          <w:b/>
                                          <w:sz w:val="24"/>
                                          <w:szCs w:val="24"/>
                                        </w:rPr>
                                      </w:pPr>
                                      <w:r w:rsidRPr="00C27E67">
                                        <w:rPr>
                                          <w:b/>
                                          <w:sz w:val="24"/>
                                          <w:szCs w:val="24"/>
                                        </w:rPr>
                                        <w:t xml:space="preserve">Emergency or exceptional circumstances </w:t>
                                      </w:r>
                                      <w:r>
                                        <w:rPr>
                                          <w:b/>
                                          <w:sz w:val="24"/>
                                          <w:szCs w:val="24"/>
                                        </w:rPr>
                                        <w:t>(</w:t>
                                      </w:r>
                                      <w:r w:rsidRPr="00C27E67">
                                        <w:rPr>
                                          <w:b/>
                                          <w:sz w:val="24"/>
                                          <w:szCs w:val="24"/>
                                        </w:rPr>
                                        <w:t>such as case not being progressed</w:t>
                                      </w:r>
                                      <w:r>
                                        <w:rPr>
                                          <w:b/>
                                          <w:sz w:val="24"/>
                                          <w:szCs w:val="24"/>
                                        </w:rPr>
                                        <w:t>)</w:t>
                                      </w:r>
                                    </w:p>
                                  </w:txbxContent>
                                </wps:txbx>
                                <wps:bodyPr rot="0" vert="horz" wrap="square" lIns="91440" tIns="45720" rIns="91440" bIns="45720" anchor="t" anchorCtr="0">
                                  <a:noAutofit/>
                                </wps:bodyPr>
                              </wps:wsp>
                              <wps:wsp>
                                <wps:cNvPr id="6" name="Straight Arrow Connector 6"/>
                                <wps:cNvCnPr/>
                                <wps:spPr>
                                  <a:xfrm>
                                    <a:off x="2333625" y="809625"/>
                                    <a:ext cx="0" cy="455930"/>
                                  </a:xfrm>
                                  <a:prstGeom prst="straightConnector1">
                                    <a:avLst/>
                                  </a:prstGeom>
                                  <a:noFill/>
                                  <a:ln w="19050" cap="flat" cmpd="sng" algn="ctr">
                                    <a:solidFill>
                                      <a:sysClr val="windowText" lastClr="000000"/>
                                    </a:solidFill>
                                    <a:prstDash val="dash"/>
                                    <a:miter lim="800000"/>
                                    <a:tailEnd type="triangle"/>
                                  </a:ln>
                                  <a:effectLst/>
                                </wps:spPr>
                                <wps:bodyPr/>
                              </wps:wsp>
                              <wps:wsp>
                                <wps:cNvPr id="7" name="Rectangle 7"/>
                                <wps:cNvSpPr/>
                                <wps:spPr>
                                  <a:xfrm>
                                    <a:off x="0" y="1285875"/>
                                    <a:ext cx="4314825" cy="647700"/>
                                  </a:xfrm>
                                  <a:prstGeom prst="rect">
                                    <a:avLst/>
                                  </a:prstGeom>
                                  <a:solidFill>
                                    <a:srgbClr val="44546A">
                                      <a:lumMod val="40000"/>
                                      <a:lumOff val="60000"/>
                                    </a:srgbClr>
                                  </a:solidFill>
                                  <a:ln w="12700" cap="flat" cmpd="sng" algn="ctr">
                                    <a:solidFill>
                                      <a:sysClr val="windowText" lastClr="000000"/>
                                    </a:solidFill>
                                    <a:prstDash val="solid"/>
                                    <a:miter lim="800000"/>
                                  </a:ln>
                                  <a:effectLst/>
                                </wps:spPr>
                                <wps:txbx>
                                  <w:txbxContent>
                                    <w:p w14:paraId="2C52ED6F" w14:textId="77777777" w:rsidR="00955502" w:rsidRPr="00A76D56" w:rsidRDefault="00955502" w:rsidP="00955502">
                                      <w:pPr>
                                        <w:jc w:val="center"/>
                                        <w:rPr>
                                          <w:color w:val="000000" w:themeColor="text1"/>
                                          <w:sz w:val="32"/>
                                          <w:szCs w:val="32"/>
                                        </w:rPr>
                                      </w:pPr>
                                      <w:r w:rsidRPr="00A76D56">
                                        <w:rPr>
                                          <w:color w:val="000000" w:themeColor="text1"/>
                                          <w:sz w:val="32"/>
                                          <w:szCs w:val="32"/>
                                        </w:rPr>
                                        <w:t>Staff discusses with Designated Safeguarding (DSL) Lead or Deputy DSL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4076700" y="1943100"/>
                                    <a:ext cx="0" cy="455930"/>
                                  </a:xfrm>
                                  <a:prstGeom prst="straightConnector1">
                                    <a:avLst/>
                                  </a:prstGeom>
                                  <a:noFill/>
                                  <a:ln w="19050" cap="flat" cmpd="sng" algn="ctr">
                                    <a:solidFill>
                                      <a:sysClr val="windowText" lastClr="000000"/>
                                    </a:solidFill>
                                    <a:prstDash val="dash"/>
                                    <a:miter lim="800000"/>
                                    <a:tailEnd type="triangle"/>
                                  </a:ln>
                                  <a:effectLst/>
                                </wps:spPr>
                                <wps:bodyPr/>
                              </wps:wsp>
                              <wps:wsp>
                                <wps:cNvPr id="24" name="Straight Arrow Connector 24"/>
                                <wps:cNvCnPr/>
                                <wps:spPr>
                                  <a:xfrm>
                                    <a:off x="7505701" y="638175"/>
                                    <a:ext cx="24334" cy="2381250"/>
                                  </a:xfrm>
                                  <a:prstGeom prst="straightConnector1">
                                    <a:avLst/>
                                  </a:prstGeom>
                                  <a:noFill/>
                                  <a:ln w="15875" cap="flat" cmpd="sng" algn="ctr">
                                    <a:solidFill>
                                      <a:sysClr val="windowText" lastClr="000000"/>
                                    </a:solidFill>
                                    <a:prstDash val="dash"/>
                                    <a:miter lim="800000"/>
                                    <a:tailEnd type="triangle"/>
                                  </a:ln>
                                  <a:effectLst/>
                                </wps:spPr>
                                <wps:bodyPr/>
                              </wps:wsp>
                              <wps:wsp>
                                <wps:cNvPr id="25" name="Straight Arrow Connector 25"/>
                                <wps:cNvCnPr/>
                                <wps:spPr>
                                  <a:xfrm>
                                    <a:off x="3495675" y="342900"/>
                                    <a:ext cx="1619250" cy="0"/>
                                  </a:xfrm>
                                  <a:prstGeom prst="straightConnector1">
                                    <a:avLst/>
                                  </a:prstGeom>
                                  <a:noFill/>
                                  <a:ln w="19050" cap="flat" cmpd="sng" algn="ctr">
                                    <a:solidFill>
                                      <a:sysClr val="windowText" lastClr="000000"/>
                                    </a:solidFill>
                                    <a:prstDash val="dash"/>
                                    <a:miter lim="800000"/>
                                    <a:tailEnd type="triangle"/>
                                  </a:ln>
                                  <a:effectLst/>
                                </wps:spPr>
                                <wps:bodyPr/>
                              </wps:wsp>
                              <wps:wsp>
                                <wps:cNvPr id="26" name="Text Box 2"/>
                                <wps:cNvSpPr txBox="1">
                                  <a:spLocks noChangeArrowheads="1"/>
                                </wps:cNvSpPr>
                                <wps:spPr bwMode="auto">
                                  <a:xfrm>
                                    <a:off x="4581525" y="1476375"/>
                                    <a:ext cx="1171575" cy="295275"/>
                                  </a:xfrm>
                                  <a:prstGeom prst="rect">
                                    <a:avLst/>
                                  </a:prstGeom>
                                  <a:solidFill>
                                    <a:sysClr val="window" lastClr="FFFFFF"/>
                                  </a:solidFill>
                                  <a:ln w="9525">
                                    <a:solidFill>
                                      <a:sysClr val="window" lastClr="FFFFFF"/>
                                    </a:solidFill>
                                    <a:miter lim="800000"/>
                                    <a:headEnd/>
                                    <a:tailEnd/>
                                  </a:ln>
                                </wps:spPr>
                                <wps:txbx>
                                  <w:txbxContent>
                                    <w:p w14:paraId="2C0757CC" w14:textId="77777777" w:rsidR="00955502" w:rsidRPr="00C27E67" w:rsidRDefault="00955502" w:rsidP="00955502">
                                      <w:pPr>
                                        <w:jc w:val="center"/>
                                        <w:rPr>
                                          <w:b/>
                                          <w:sz w:val="24"/>
                                          <w:szCs w:val="24"/>
                                        </w:rPr>
                                      </w:pPr>
                                      <w:r>
                                        <w:rPr>
                                          <w:b/>
                                          <w:sz w:val="24"/>
                                          <w:szCs w:val="24"/>
                                        </w:rPr>
                                        <w:t>DSL not on site</w:t>
                                      </w:r>
                                    </w:p>
                                  </w:txbxContent>
                                </wps:txbx>
                                <wps:bodyPr rot="0" vert="horz" wrap="square" lIns="91440" tIns="45720" rIns="91440" bIns="45720" anchor="t" anchorCtr="0">
                                  <a:noAutofit/>
                                </wps:bodyPr>
                              </wps:wsp>
                              <wps:wsp>
                                <wps:cNvPr id="30" name="Rectangle 30"/>
                                <wps:cNvSpPr/>
                                <wps:spPr>
                                  <a:xfrm>
                                    <a:off x="5953125" y="638175"/>
                                    <a:ext cx="1362075" cy="1952625"/>
                                  </a:xfrm>
                                  <a:prstGeom prst="rect">
                                    <a:avLst/>
                                  </a:prstGeom>
                                  <a:solidFill>
                                    <a:srgbClr val="E7E6E6"/>
                                  </a:solidFill>
                                  <a:ln w="12700" cap="flat" cmpd="sng" algn="ctr">
                                    <a:solidFill>
                                      <a:sysClr val="windowText" lastClr="000000"/>
                                    </a:solidFill>
                                    <a:prstDash val="solid"/>
                                    <a:miter lim="800000"/>
                                  </a:ln>
                                  <a:effectLst/>
                                </wps:spPr>
                                <wps:txbx>
                                  <w:txbxContent>
                                    <w:p w14:paraId="4ECF4CDE" w14:textId="77777777" w:rsidR="00955502" w:rsidRDefault="00955502" w:rsidP="00955502">
                                      <w:pPr>
                                        <w:jc w:val="center"/>
                                        <w:rPr>
                                          <w:color w:val="000000" w:themeColor="text1"/>
                                          <w:sz w:val="32"/>
                                          <w:szCs w:val="32"/>
                                        </w:rPr>
                                      </w:pPr>
                                      <w:r>
                                        <w:rPr>
                                          <w:color w:val="000000" w:themeColor="text1"/>
                                          <w:sz w:val="32"/>
                                          <w:szCs w:val="32"/>
                                        </w:rPr>
                                        <w:t>Contact DSL via mobile:</w:t>
                                      </w:r>
                                    </w:p>
                                    <w:p w14:paraId="01C4BA31" w14:textId="77777777" w:rsidR="00955502" w:rsidRDefault="00955502" w:rsidP="00955502">
                                      <w:pPr>
                                        <w:jc w:val="center"/>
                                        <w:rPr>
                                          <w:color w:val="000000" w:themeColor="text1"/>
                                          <w:sz w:val="24"/>
                                          <w:szCs w:val="24"/>
                                        </w:rPr>
                                      </w:pPr>
                                      <w:r>
                                        <w:rPr>
                                          <w:color w:val="000000" w:themeColor="text1"/>
                                          <w:sz w:val="24"/>
                                          <w:szCs w:val="24"/>
                                        </w:rPr>
                                        <w:t>Add number here</w:t>
                                      </w:r>
                                    </w:p>
                                    <w:p w14:paraId="73279F99" w14:textId="77777777" w:rsidR="00955502" w:rsidRDefault="00955502" w:rsidP="00955502">
                                      <w:pPr>
                                        <w:jc w:val="center"/>
                                        <w:rPr>
                                          <w:color w:val="000000" w:themeColor="text1"/>
                                          <w:sz w:val="24"/>
                                          <w:szCs w:val="24"/>
                                        </w:rPr>
                                      </w:pPr>
                                      <w:r>
                                        <w:rPr>
                                          <w:color w:val="000000" w:themeColor="text1"/>
                                          <w:sz w:val="24"/>
                                          <w:szCs w:val="24"/>
                                        </w:rPr>
                                        <w:t>Add mobile here</w:t>
                                      </w:r>
                                    </w:p>
                                    <w:p w14:paraId="52229A75" w14:textId="77777777" w:rsidR="00955502" w:rsidRPr="00D13EC8" w:rsidRDefault="00955502" w:rsidP="00955502">
                                      <w:pPr>
                                        <w:jc w:val="center"/>
                                        <w:rPr>
                                          <w:color w:val="000000" w:themeColor="text1"/>
                                          <w:sz w:val="24"/>
                                          <w:szCs w:val="24"/>
                                        </w:rPr>
                                      </w:pPr>
                                      <w:r>
                                        <w:rPr>
                                          <w:color w:val="000000" w:themeColor="text1"/>
                                          <w:sz w:val="24"/>
                                          <w:szCs w:val="24"/>
                                        </w:rPr>
                                        <w:t>Add mobile here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6396" name="Group 16396"/>
                              <wpg:cNvGrpSpPr/>
                              <wpg:grpSpPr>
                                <a:xfrm>
                                  <a:off x="0" y="2419350"/>
                                  <a:ext cx="9039225" cy="1905000"/>
                                  <a:chOff x="0" y="0"/>
                                  <a:chExt cx="9039225" cy="1905000"/>
                                </a:xfrm>
                              </wpg:grpSpPr>
                              <wps:wsp>
                                <wps:cNvPr id="16388" name="Straight Arrow Connector 16388"/>
                                <wps:cNvCnPr/>
                                <wps:spPr>
                                  <a:xfrm>
                                    <a:off x="7953375" y="180975"/>
                                    <a:ext cx="19050" cy="609600"/>
                                  </a:xfrm>
                                  <a:prstGeom prst="straightConnector1">
                                    <a:avLst/>
                                  </a:prstGeom>
                                  <a:noFill/>
                                  <a:ln w="15875" cap="flat" cmpd="sng" algn="ctr">
                                    <a:solidFill>
                                      <a:sysClr val="windowText" lastClr="000000"/>
                                    </a:solidFill>
                                    <a:prstDash val="solid"/>
                                    <a:miter lim="800000"/>
                                    <a:tailEnd type="triangle"/>
                                  </a:ln>
                                  <a:effectLst/>
                                </wps:spPr>
                                <wps:bodyPr/>
                              </wps:wsp>
                              <wps:wsp>
                                <wps:cNvPr id="8" name="Rectangle 8"/>
                                <wps:cNvSpPr/>
                                <wps:spPr>
                                  <a:xfrm>
                                    <a:off x="6591300" y="790575"/>
                                    <a:ext cx="2447925" cy="1114425"/>
                                  </a:xfrm>
                                  <a:prstGeom prst="rect">
                                    <a:avLst/>
                                  </a:prstGeom>
                                  <a:solidFill>
                                    <a:srgbClr val="44546A">
                                      <a:lumMod val="50000"/>
                                    </a:srgbClr>
                                  </a:solidFill>
                                  <a:ln w="12700" cap="flat" cmpd="sng" algn="ctr">
                                    <a:solidFill>
                                      <a:sysClr val="windowText" lastClr="000000"/>
                                    </a:solidFill>
                                    <a:prstDash val="solid"/>
                                    <a:miter lim="800000"/>
                                  </a:ln>
                                  <a:effectLst/>
                                </wps:spPr>
                                <wps:txbx>
                                  <w:txbxContent>
                                    <w:p w14:paraId="6807F491" w14:textId="77777777" w:rsidR="00955502" w:rsidRPr="00D13EC8" w:rsidRDefault="00955502" w:rsidP="00955502">
                                      <w:pPr>
                                        <w:jc w:val="center"/>
                                        <w:rPr>
                                          <w:color w:val="FFFFFF" w:themeColor="background1"/>
                                          <w:sz w:val="32"/>
                                          <w:szCs w:val="32"/>
                                        </w:rPr>
                                      </w:pPr>
                                      <w:r w:rsidRPr="00D13EC8">
                                        <w:rPr>
                                          <w:color w:val="FFFFFF" w:themeColor="background1"/>
                                          <w:sz w:val="32"/>
                                          <w:szCs w:val="32"/>
                                        </w:rPr>
                                        <w:t>Staff can make referrals direct by calling one of the emergency numbers provided</w:t>
                                      </w:r>
                                      <w:r>
                                        <w:rPr>
                                          <w:color w:val="FFFFFF" w:themeColor="background1"/>
                                          <w:sz w:val="32"/>
                                          <w:szCs w:val="32"/>
                                        </w:rPr>
                                        <w:t xml:space="preserve"> below</w:t>
                                      </w:r>
                                      <w:r w:rsidRPr="00D13EC8">
                                        <w:rPr>
                                          <w:color w:val="FFFFFF" w:themeColor="background1"/>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0" y="9525"/>
                                    <a:ext cx="2076450" cy="647700"/>
                                  </a:xfrm>
                                  <a:prstGeom prst="rect">
                                    <a:avLst/>
                                  </a:prstGeom>
                                  <a:solidFill>
                                    <a:srgbClr val="E7E6E6"/>
                                  </a:solidFill>
                                  <a:ln w="12700" cap="flat" cmpd="sng" algn="ctr">
                                    <a:solidFill>
                                      <a:sysClr val="windowText" lastClr="000000"/>
                                    </a:solidFill>
                                    <a:prstDash val="solid"/>
                                    <a:miter lim="800000"/>
                                  </a:ln>
                                  <a:effectLst/>
                                </wps:spPr>
                                <wps:txbx>
                                  <w:txbxContent>
                                    <w:p w14:paraId="36B0FC16" w14:textId="77777777" w:rsidR="00955502" w:rsidRPr="00A76D56" w:rsidRDefault="00955502" w:rsidP="00955502">
                                      <w:pPr>
                                        <w:jc w:val="center"/>
                                        <w:rPr>
                                          <w:color w:val="000000" w:themeColor="text1"/>
                                          <w:sz w:val="32"/>
                                          <w:szCs w:val="32"/>
                                        </w:rPr>
                                      </w:pPr>
                                      <w:r>
                                        <w:rPr>
                                          <w:color w:val="000000" w:themeColor="text1"/>
                                          <w:sz w:val="32"/>
                                          <w:szCs w:val="32"/>
                                        </w:rPr>
                                        <w:t>Referral not required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10"/>
                                <wps:cNvSpPr/>
                                <wps:spPr>
                                  <a:xfrm>
                                    <a:off x="2328591" y="3793"/>
                                    <a:ext cx="2076450" cy="647700"/>
                                  </a:xfrm>
                                  <a:prstGeom prst="rect">
                                    <a:avLst/>
                                  </a:prstGeom>
                                  <a:solidFill>
                                    <a:srgbClr val="E7E6E6"/>
                                  </a:solidFill>
                                  <a:ln w="12700" cap="flat" cmpd="sng" algn="ctr">
                                    <a:solidFill>
                                      <a:sysClr val="windowText" lastClr="000000"/>
                                    </a:solidFill>
                                    <a:prstDash val="solid"/>
                                    <a:miter lim="800000"/>
                                  </a:ln>
                                  <a:effectLst/>
                                </wps:spPr>
                                <wps:txbx>
                                  <w:txbxContent>
                                    <w:p w14:paraId="71C12A1F" w14:textId="77777777" w:rsidR="00955502" w:rsidRPr="00A76D56" w:rsidRDefault="00955502" w:rsidP="00955502">
                                      <w:pPr>
                                        <w:jc w:val="center"/>
                                        <w:rPr>
                                          <w:color w:val="000000" w:themeColor="text1"/>
                                          <w:sz w:val="32"/>
                                          <w:szCs w:val="32"/>
                                        </w:rPr>
                                      </w:pPr>
                                      <w:r>
                                        <w:rPr>
                                          <w:color w:val="000000" w:themeColor="text1"/>
                                          <w:sz w:val="32"/>
                                          <w:szCs w:val="32"/>
                                        </w:rPr>
                                        <w:t xml:space="preserve">Referral made if concerns escalate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ectangle 11"/>
                                <wps:cNvSpPr/>
                                <wps:spPr>
                                  <a:xfrm>
                                    <a:off x="4610100" y="0"/>
                                    <a:ext cx="2076450" cy="647700"/>
                                  </a:xfrm>
                                  <a:prstGeom prst="rect">
                                    <a:avLst/>
                                  </a:prstGeom>
                                  <a:solidFill>
                                    <a:srgbClr val="E7E6E6"/>
                                  </a:solidFill>
                                  <a:ln w="12700" cap="flat" cmpd="sng" algn="ctr">
                                    <a:solidFill>
                                      <a:sysClr val="windowText" lastClr="000000"/>
                                    </a:solidFill>
                                    <a:prstDash val="solid"/>
                                    <a:miter lim="800000"/>
                                  </a:ln>
                                  <a:effectLst/>
                                </wps:spPr>
                                <wps:txbx>
                                  <w:txbxContent>
                                    <w:p w14:paraId="4F8F6A8C" w14:textId="77777777" w:rsidR="00955502" w:rsidRPr="00A76D56" w:rsidRDefault="00955502" w:rsidP="00955502">
                                      <w:pPr>
                                        <w:jc w:val="center"/>
                                        <w:rPr>
                                          <w:color w:val="000000" w:themeColor="text1"/>
                                          <w:sz w:val="32"/>
                                          <w:szCs w:val="32"/>
                                        </w:rPr>
                                      </w:pPr>
                                      <w:r>
                                        <w:rPr>
                                          <w:color w:val="000000" w:themeColor="text1"/>
                                          <w:sz w:val="32"/>
                                          <w:szCs w:val="32"/>
                                        </w:rPr>
                                        <w:t>DSL to make a referral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Arrow Connector 18"/>
                                <wps:cNvCnPr/>
                                <wps:spPr>
                                  <a:xfrm>
                                    <a:off x="5457825" y="676275"/>
                                    <a:ext cx="0" cy="455930"/>
                                  </a:xfrm>
                                  <a:prstGeom prst="straightConnector1">
                                    <a:avLst/>
                                  </a:prstGeom>
                                  <a:noFill/>
                                  <a:ln w="19050" cap="flat" cmpd="sng" algn="ctr">
                                    <a:solidFill>
                                      <a:sysClr val="windowText" lastClr="000000"/>
                                    </a:solidFill>
                                    <a:prstDash val="dash"/>
                                    <a:miter lim="800000"/>
                                    <a:tailEnd type="triangle"/>
                                  </a:ln>
                                  <a:effectLst/>
                                </wps:spPr>
                                <wps:bodyPr/>
                              </wps:wsp>
                              <wps:wsp>
                                <wps:cNvPr id="19" name="Text Box 2"/>
                                <wps:cNvSpPr txBox="1">
                                  <a:spLocks noChangeArrowheads="1"/>
                                </wps:cNvSpPr>
                                <wps:spPr bwMode="auto">
                                  <a:xfrm>
                                    <a:off x="38100" y="952500"/>
                                    <a:ext cx="1847850" cy="857250"/>
                                  </a:xfrm>
                                  <a:prstGeom prst="rect">
                                    <a:avLst/>
                                  </a:prstGeom>
                                  <a:solidFill>
                                    <a:srgbClr val="FFFFFF"/>
                                  </a:solidFill>
                                  <a:ln w="9525">
                                    <a:solidFill>
                                      <a:sysClr val="window" lastClr="FFFFFF"/>
                                    </a:solidFill>
                                    <a:miter lim="800000"/>
                                    <a:headEnd/>
                                    <a:tailEnd/>
                                  </a:ln>
                                </wps:spPr>
                                <wps:txbx>
                                  <w:txbxContent>
                                    <w:p w14:paraId="6E1B9C49" w14:textId="77777777" w:rsidR="00955502" w:rsidRDefault="00955502" w:rsidP="00955502">
                                      <w:pPr>
                                        <w:jc w:val="center"/>
                                        <w:rPr>
                                          <w:b/>
                                          <w:sz w:val="24"/>
                                          <w:szCs w:val="24"/>
                                        </w:rPr>
                                      </w:pPr>
                                      <w:r>
                                        <w:rPr>
                                          <w:b/>
                                          <w:sz w:val="24"/>
                                          <w:szCs w:val="24"/>
                                        </w:rPr>
                                        <w:t>School action required</w:t>
                                      </w:r>
                                    </w:p>
                                    <w:p w14:paraId="34479FF2" w14:textId="77777777" w:rsidR="00955502" w:rsidRDefault="00955502" w:rsidP="00955502">
                                      <w:pPr>
                                        <w:jc w:val="center"/>
                                        <w:rPr>
                                          <w:b/>
                                          <w:sz w:val="24"/>
                                          <w:szCs w:val="24"/>
                                        </w:rPr>
                                      </w:pPr>
                                      <w:r>
                                        <w:rPr>
                                          <w:b/>
                                          <w:sz w:val="24"/>
                                          <w:szCs w:val="24"/>
                                        </w:rPr>
                                        <w:t xml:space="preserve">Early Help </w:t>
                                      </w:r>
                                    </w:p>
                                    <w:p w14:paraId="3ACFD178" w14:textId="77777777" w:rsidR="00955502" w:rsidRPr="00C27E67" w:rsidRDefault="00955502" w:rsidP="00955502">
                                      <w:pPr>
                                        <w:jc w:val="center"/>
                                        <w:rPr>
                                          <w:b/>
                                          <w:sz w:val="24"/>
                                          <w:szCs w:val="24"/>
                                        </w:rPr>
                                      </w:pPr>
                                      <w:r>
                                        <w:rPr>
                                          <w:b/>
                                          <w:sz w:val="24"/>
                                          <w:szCs w:val="24"/>
                                        </w:rPr>
                                        <w:t>Monitor</w:t>
                                      </w:r>
                                    </w:p>
                                  </w:txbxContent>
                                </wps:txbx>
                                <wps:bodyPr rot="0" vert="horz" wrap="square" lIns="91440" tIns="45720" rIns="91440" bIns="45720" anchor="t" anchorCtr="0">
                                  <a:noAutofit/>
                                </wps:bodyPr>
                              </wps:wsp>
                              <wps:wsp>
                                <wps:cNvPr id="20" name="Text Box 2"/>
                                <wps:cNvSpPr txBox="1">
                                  <a:spLocks noChangeArrowheads="1"/>
                                </wps:cNvSpPr>
                                <wps:spPr bwMode="auto">
                                  <a:xfrm>
                                    <a:off x="4581525" y="914400"/>
                                    <a:ext cx="1847850" cy="803910"/>
                                  </a:xfrm>
                                  <a:prstGeom prst="rect">
                                    <a:avLst/>
                                  </a:prstGeom>
                                  <a:solidFill>
                                    <a:srgbClr val="FFFFFF"/>
                                  </a:solidFill>
                                  <a:ln w="9525">
                                    <a:solidFill>
                                      <a:sysClr val="window" lastClr="FFFFFF"/>
                                    </a:solidFill>
                                    <a:miter lim="800000"/>
                                    <a:headEnd/>
                                    <a:tailEnd/>
                                  </a:ln>
                                </wps:spPr>
                                <wps:txbx>
                                  <w:txbxContent>
                                    <w:p w14:paraId="10DD1FB8" w14:textId="77777777" w:rsidR="00955502" w:rsidRPr="00C27E67" w:rsidRDefault="00955502" w:rsidP="00955502">
                                      <w:pPr>
                                        <w:jc w:val="center"/>
                                        <w:rPr>
                                          <w:b/>
                                          <w:sz w:val="24"/>
                                          <w:szCs w:val="24"/>
                                        </w:rPr>
                                      </w:pPr>
                                      <w:r>
                                        <w:rPr>
                                          <w:b/>
                                          <w:sz w:val="24"/>
                                          <w:szCs w:val="24"/>
                                        </w:rPr>
                                        <w:t xml:space="preserve">Referral to Children’s Social Care or Police if appropriate  </w:t>
                                      </w:r>
                                    </w:p>
                                  </w:txbxContent>
                                </wps:txbx>
                                <wps:bodyPr rot="0" vert="horz" wrap="square" lIns="91440" tIns="45720" rIns="91440" bIns="45720" anchor="t" anchorCtr="0">
                                  <a:noAutofit/>
                                </wps:bodyPr>
                              </wps:wsp>
                              <wps:wsp>
                                <wps:cNvPr id="31" name="Text Box 2"/>
                                <wps:cNvSpPr txBox="1">
                                  <a:spLocks noChangeArrowheads="1"/>
                                </wps:cNvSpPr>
                                <wps:spPr bwMode="auto">
                                  <a:xfrm>
                                    <a:off x="7181850" y="314325"/>
                                    <a:ext cx="1501140" cy="285750"/>
                                  </a:xfrm>
                                  <a:prstGeom prst="rect">
                                    <a:avLst/>
                                  </a:prstGeom>
                                  <a:solidFill>
                                    <a:sysClr val="window" lastClr="FFFFFF"/>
                                  </a:solidFill>
                                  <a:ln w="9525">
                                    <a:solidFill>
                                      <a:sysClr val="window" lastClr="FFFFFF"/>
                                    </a:solidFill>
                                    <a:miter lim="800000"/>
                                    <a:headEnd/>
                                    <a:tailEnd/>
                                  </a:ln>
                                </wps:spPr>
                                <wps:txbx>
                                  <w:txbxContent>
                                    <w:p w14:paraId="0FECD3FE" w14:textId="77777777" w:rsidR="00955502" w:rsidRPr="00C27E67" w:rsidRDefault="00955502" w:rsidP="00955502">
                                      <w:pPr>
                                        <w:jc w:val="center"/>
                                        <w:rPr>
                                          <w:b/>
                                          <w:sz w:val="24"/>
                                          <w:szCs w:val="24"/>
                                        </w:rPr>
                                      </w:pPr>
                                      <w:r>
                                        <w:rPr>
                                          <w:b/>
                                          <w:sz w:val="24"/>
                                          <w:szCs w:val="24"/>
                                        </w:rPr>
                                        <w:t xml:space="preserve">If not available </w:t>
                                      </w:r>
                                    </w:p>
                                  </w:txbxContent>
                                </wps:txbx>
                                <wps:bodyPr rot="0" vert="horz" wrap="square" lIns="91440" tIns="45720" rIns="91440" bIns="45720" anchor="t" anchorCtr="0">
                                  <a:noAutofit/>
                                </wps:bodyPr>
                              </wps:wsp>
                            </wpg:grpSp>
                          </wpg:grpSp>
                          <wps:wsp>
                            <wps:cNvPr id="16398" name="Straight Arrow Connector 16398"/>
                            <wps:cNvCnPr/>
                            <wps:spPr>
                              <a:xfrm>
                                <a:off x="914400" y="3095625"/>
                                <a:ext cx="0" cy="314325"/>
                              </a:xfrm>
                              <a:prstGeom prst="straightConnector1">
                                <a:avLst/>
                              </a:prstGeom>
                              <a:noFill/>
                              <a:ln w="15875" cap="flat" cmpd="sng" algn="ctr">
                                <a:solidFill>
                                  <a:sysClr val="windowText" lastClr="000000"/>
                                </a:solidFill>
                                <a:prstDash val="solid"/>
                                <a:miter lim="800000"/>
                                <a:tailEnd type="triangle"/>
                              </a:ln>
                              <a:effectLst/>
                            </wps:spPr>
                            <wps:bodyPr/>
                          </wps:wsp>
                        </wpg:grpSp>
                      </wpg:grpSp>
                      <wps:wsp>
                        <wps:cNvPr id="5" name="Text Box 2"/>
                        <wps:cNvSpPr txBox="1">
                          <a:spLocks noChangeArrowheads="1"/>
                        </wps:cNvSpPr>
                        <wps:spPr bwMode="auto">
                          <a:xfrm>
                            <a:off x="0" y="38100"/>
                            <a:ext cx="3143250" cy="469900"/>
                          </a:xfrm>
                          <a:prstGeom prst="rect">
                            <a:avLst/>
                          </a:prstGeom>
                          <a:solidFill>
                            <a:srgbClr val="FFFFFF"/>
                          </a:solidFill>
                          <a:ln w="9525">
                            <a:solidFill>
                              <a:schemeClr val="bg1"/>
                            </a:solidFill>
                            <a:miter lim="800000"/>
                            <a:headEnd/>
                            <a:tailEnd/>
                          </a:ln>
                        </wps:spPr>
                        <wps:txbx>
                          <w:txbxContent>
                            <w:p w14:paraId="4C78AB95" w14:textId="77777777" w:rsidR="003237B4" w:rsidRPr="003237B4" w:rsidRDefault="003237B4">
                              <w:pPr>
                                <w:rPr>
                                  <w:sz w:val="32"/>
                                  <w:szCs w:val="32"/>
                                </w:rPr>
                              </w:pPr>
                              <w:r w:rsidRPr="003237B4">
                                <w:rPr>
                                  <w:sz w:val="32"/>
                                  <w:szCs w:val="32"/>
                                </w:rPr>
                                <w:t>If you are concerned about a child:</w:t>
                              </w:r>
                            </w:p>
                          </w:txbxContent>
                        </wps:txbx>
                        <wps:bodyPr rot="0" vert="horz" wrap="square" lIns="91440" tIns="45720" rIns="91440" bIns="45720" anchor="t" anchorCtr="0">
                          <a:sp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Group 13" o:spid="_x0000_s1026" style="position:absolute;margin-left:-53.25pt;margin-top:-3.2pt;width:770.25pt;height:331.5pt;z-index:251664384" coordsize="97821,4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">
                <v:group id="Group 4" o:spid="_x0000_s1027" style="position:absolute;left:4095;width:93726;height:42100" coordsize="93726,4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type id="_x0000_t32" coordsize="21600,21600" o:spt="32" o:oned="t" path="m,l21600,21600e" filled="f">
                    <v:path arrowok="t" fillok="f" o:connecttype="none"/>
                    <o:lock v:ext="edit" shapetype="t"/>
                  </v:shapetype>
                  <v:shape id="Straight Arrow Connector 15" o:spid="_x0000_s1028" type="#_x0000_t32" style="position:absolute;left:20383;top:26955;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YxRMEAAADbAAAADwAAAGRycy9kb3ducmV2LnhtbERPTWvCQBC9C/0PyxS86UZBramrtIIo&#10;SA6mpedpdpoNzc6G7Griv3cFwds83uesNr2txYVaXzlWMBknIIgLpysuFXx/7UZvIHxA1lg7JgVX&#10;8rBZvwxWmGrX8YkueShFDGGfogITQpNK6QtDFv3YNcSR+3OtxRBhW0rdYhfDbS2nSTKXFiuODQYb&#10;2hoq/vOzVbDIfpbmt+mq/DjZF90iy7LP/VKp4Wv/8Q4iUB+e4of7oOP8Gdx/iQfI9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pjFEwQAAANsAAAAPAAAAAAAAAAAAAAAA&#10;AKECAABkcnMvZG93bnJldi54bWxQSwUGAAAAAAQABAD5AAAAjwMAAAAA&#10;" strokecolor="windowText" strokeweight="1.75pt">
                    <v:stroke dashstyle="dash" endarrow="block" joinstyle="miter"/>
                  </v:shape>
                  <v:shape id="Straight Arrow Connector 16" o:spid="_x0000_s1029" type="#_x0000_t32" style="position:absolute;left:43910;top:27432;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SvM8EAAADbAAAADwAAAGRycy9kb3ducmV2LnhtbERPTWvCQBC9C/0PyxR6040e1ERXaYVi&#10;QXIwlp7H7JgNZmdDdmvSf98VBG/zeJ+z3g62ETfqfO1YwXSSgCAuna65UvB9+hwvQfiArLFxTAr+&#10;yMN28zJaY6Zdz0e6FaESMYR9hgpMCG0mpS8NWfQT1xJH7uI6iyHCrpK6wz6G20bOkmQuLdYcGwy2&#10;tDNUXotfq2CR/6Tm3PZ1cZjuy36R5/nHPlXq7XV4X4EINISn+OH+0nH+HO6/xAPk5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dK8zwQAAANsAAAAPAAAAAAAAAAAAAAAA&#10;AKECAABkcnMvZG93bnJldi54bWxQSwUGAAAAAAQABAD5AAAAjwMAAAAA&#10;" strokecolor="windowText" strokeweight="1.75pt">
                    <v:stroke dashstyle="dash" endarrow="block" joinstyle="miter"/>
                  </v:shape>
                  <v:group id="Group 16399" o:spid="_x0000_s1030" style="position:absolute;width:93726;height:42100" coordsize="92392,43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EzyG8QAAADeAAAA&#10;DwAAAAAAAAAAAAAAAACqAgAAZHJzL2Rvd25yZXYueG1sUEsFBgAAAAAEAAQA+gAAAJsDAAAAAA==&#10;">
                    <v:group id="Group 16397" o:spid="_x0000_s1031" style="position:absolute;width:92392;height:43243" coordsize="92392,432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6fw/LFAAAA3gAA&#10;AA8AAAAAAAAAAAAAAAAAqgIAAGRycy9kb3ducmV2LnhtbFBLBQYAAAAABAAEAPoAAACcAwAAAAA=&#10;">
                      <v:group id="Group 16395" o:spid="_x0000_s1032" style="position:absolute;left:13430;width:78962;height:30194" coordsize="78962,301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QH4HsQAAADeAAAA&#10;DwAAAAAAAAAAAAAAAACqAgAAZHJzL2Rvd25yZXYueG1sUEsFBgAAAAAEAAQA+gAAAJsDAAAAAA==&#10;">
                        <v:shape id="Straight Arrow Connector 16392" o:spid="_x0000_s1033" type="#_x0000_t32" style="position:absolute;left:43338;top:16192;width:16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oh38QAAADeAAAADwAAAGRycy9kb3ducmV2LnhtbERPTWvCQBC9F/oflil4qxujTW3qKkVQ&#10;hJ5MC16H7JgNZmdDdtXor3cFwds83ufMFr1txIk6XztWMBomIIhLp2uuFPz/rd6nIHxA1tg4JgUX&#10;8rCYv77MMNfuzFs6FaESMYR9jgpMCG0upS8NWfRD1xJHbu86iyHCrpK6w3MMt41MkySTFmuODQZb&#10;WhoqD8XRKjjur6vd4fdzNPnQlUmTjJfr6U6pwVv/8w0iUB+e4od7o+P8bPyVwv2deIO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CiHfxAAAAN4AAAAPAAAAAAAAAAAA&#10;AAAAAKECAABkcnMvZG93bnJldi54bWxQSwUGAAAAAAQABAD5AAAAkgMAAAAA&#10;" strokecolor="windowText" strokeweight="1.25pt">
                          <v:stroke endarrow="block" joinstyle="miter"/>
                        </v:shape>
                        <v:rect id="Rectangle 3" o:spid="_x0000_s1034" style="position:absolute;left:14097;width:20669;height:7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40AsUA&#10;AADaAAAADwAAAGRycy9kb3ducmV2LnhtbESPT0sDMRTE70K/Q3hCL2KTVhHdNi39g+ClFddFenxs&#10;nrtLNy9Lkm7Xb98IgsdhZn7DLFaDbUVPPjSONUwnCgRx6UzDlYbi8/X+GUSIyAZbx6ThhwKslqOb&#10;BWbGXfiD+jxWIkE4ZKihjrHLpAxlTRbDxHXEyft23mJM0lfSeLwkuG3lTKknabHhtFBjR9uaylN+&#10;tho27/uXoh8ei/xr16jjTt2dfX7Qenw7rOcgIg3xP/zXfjMaHuD3Sro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vjQCxQAAANoAAAAPAAAAAAAAAAAAAAAAAJgCAABkcnMv&#10;ZG93bnJldi54bWxQSwUGAAAAAAQABAD1AAAAigMAAAAA&#10;" fillcolor="red" strokecolor="windowText" strokeweight="1pt">
                          <v:textbox>
                            <w:txbxContent>
                              <w:p w:rsidR="00955502" w:rsidRPr="00A76D56" w:rsidRDefault="00955502" w:rsidP="00955502">
                                <w:pPr>
                                  <w:jc w:val="center"/>
                                  <w:rPr>
                                    <w:color w:val="000000" w:themeColor="text1"/>
                                    <w:sz w:val="40"/>
                                    <w:szCs w:val="40"/>
                                  </w:rPr>
                                </w:pPr>
                                <w:r w:rsidRPr="00A76D56">
                                  <w:rPr>
                                    <w:color w:val="000000" w:themeColor="text1"/>
                                    <w:sz w:val="40"/>
                                    <w:szCs w:val="40"/>
                                  </w:rPr>
                                  <w:t>Staff concerns about a child</w:t>
                                </w:r>
                              </w:p>
                            </w:txbxContent>
                          </v:textbox>
                        </v:rect>
                        <v:shapetype id="_x0000_t202" coordsize="21600,21600" o:spt="202" path="m,l,21600r21600,l21600,xe">
                          <v:stroke joinstyle="miter"/>
                          <v:path gradientshapeok="t" o:connecttype="rect"/>
                        </v:shapetype>
                        <v:shape id="Text Box 2" o:spid="_x0000_s1035" type="#_x0000_t202" style="position:absolute;left:50768;top:476;width:28194;height:6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i6fMQA&#10;AADcAAAADwAAAGRycy9kb3ducmV2LnhtbESPQWvCQBSE7wX/w/KE3upGpVWiq0hQ8BKh0Yu3Z/aZ&#10;BLNvl+xW47/vCoUeh5n5hlmue9OKO3W+saxgPEpAEJdWN1wpOB13H3MQPiBrbC2Tgid5WK8Gb0tM&#10;tX3wN92LUIkIYZ+igjoEl0rpy5oM+pF1xNG72s5giLKrpO7wEeGmlZMk+ZIGG44LNTrKaipvxY9R&#10;sLtkzuGh2J7z6dRfPjnfUJYr9T7sNwsQgfrwH/5r77WCyXgGrzPxCMjV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ounzEAAAA3AAAAA8AAAAAAAAAAAAAAAAAmAIAAGRycy9k&#10;b3ducmV2LnhtbFBLBQYAAAAABAAEAPUAAACJAwAAAAA=&#10;" strokecolor="window">
                          <v:textbox>
                            <w:txbxContent>
                              <w:p w:rsidR="00955502" w:rsidRPr="00C27E67" w:rsidRDefault="00955502" w:rsidP="00955502">
                                <w:pPr>
                                  <w:jc w:val="center"/>
                                  <w:rPr>
                                    <w:b/>
                                    <w:sz w:val="24"/>
                                    <w:szCs w:val="24"/>
                                  </w:rPr>
                                </w:pPr>
                                <w:r w:rsidRPr="00C27E67">
                                  <w:rPr>
                                    <w:b/>
                                    <w:sz w:val="24"/>
                                    <w:szCs w:val="24"/>
                                  </w:rPr>
                                  <w:t xml:space="preserve">Emergency or exceptional circumstances </w:t>
                                </w:r>
                                <w:r>
                                  <w:rPr>
                                    <w:b/>
                                    <w:sz w:val="24"/>
                                    <w:szCs w:val="24"/>
                                  </w:rPr>
                                  <w:t>(</w:t>
                                </w:r>
                                <w:r w:rsidRPr="00C27E67">
                                  <w:rPr>
                                    <w:b/>
                                    <w:sz w:val="24"/>
                                    <w:szCs w:val="24"/>
                                  </w:rPr>
                                  <w:t>such as case not being progressed</w:t>
                                </w:r>
                                <w:r>
                                  <w:rPr>
                                    <w:b/>
                                    <w:sz w:val="24"/>
                                    <w:szCs w:val="24"/>
                                  </w:rPr>
                                  <w:t>)</w:t>
                                </w:r>
                              </w:p>
                            </w:txbxContent>
                          </v:textbox>
                        </v:shape>
                        <v:shape id="Straight Arrow Connector 6" o:spid="_x0000_s1036" type="#_x0000_t32" style="position:absolute;left:23336;top:8096;width:0;height:4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6Cgr0AAADaAAAADwAAAGRycy9kb3ducmV2LnhtbESPwQrCMBBE74L/EFbwpqkKKtUoUhA8&#10;qhXPS7O2xWZTmlirX28EweMwM2+Y9bYzlWipcaVlBZNxBII4s7rkXMEl3Y+WIJxH1lhZJgUvcrDd&#10;9HtrjLV98onas89FgLCLUUHhfR1L6bKCDLqxrYmDd7ONQR9kk0vd4DPATSWnUTSXBksOCwXWlBSU&#10;3c8Po2DXntLr7DVL0wU/3ke3TCLXJkoNB91uBcJT5//hX/ugFczheyXcALn5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JVegoK9AAAA2gAAAA8AAAAAAAAAAAAAAAAAoQIA&#10;AGRycy9kb3ducmV2LnhtbFBLBQYAAAAABAAEAPkAAACLAwAAAAA=&#10;" strokecolor="windowText" strokeweight="1.5pt">
                          <v:stroke dashstyle="dash" endarrow="block" joinstyle="miter"/>
                        </v:shape>
                        <v:rect id="Rectangle 7" o:spid="_x0000_s1037" style="position:absolute;top:12858;width:43148;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6gMUA&#10;AADaAAAADwAAAGRycy9kb3ducmV2LnhtbESPQWsCMRSE7wX/Q3hCL6JZF2vLahSx1IoIUi3i8bF5&#10;7i5uXpYk1W1/fSMUehxm5htmOm9NLa7kfGVZwXCQgCDOra64UPB5eOu/gPABWWNtmRR8k4f5rPMw&#10;xUzbG3/QdR8KESHsM1RQhtBkUvq8JIN+YBvi6J2tMxiidIXUDm8RbmqZJslYGqw4LpTY0LKk/LL/&#10;Mgqs7LleOuL35e50fDLbzc8qPb0q9dhtFxMQgdrwH/5rr7WCZ7hfiTd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KnqAxQAAANoAAAAPAAAAAAAAAAAAAAAAAJgCAABkcnMv&#10;ZG93bnJldi54bWxQSwUGAAAAAAQABAD1AAAAigMAAAAA&#10;" fillcolor="#adb9ca" strokecolor="windowText" strokeweight="1pt">
                          <v:textbox>
                            <w:txbxContent>
                              <w:p w:rsidR="00955502" w:rsidRPr="00A76D56" w:rsidRDefault="00955502" w:rsidP="00955502">
                                <w:pPr>
                                  <w:jc w:val="center"/>
                                  <w:rPr>
                                    <w:color w:val="000000" w:themeColor="text1"/>
                                    <w:sz w:val="32"/>
                                    <w:szCs w:val="32"/>
                                  </w:rPr>
                                </w:pPr>
                                <w:r w:rsidRPr="00A76D56">
                                  <w:rPr>
                                    <w:color w:val="000000" w:themeColor="text1"/>
                                    <w:sz w:val="32"/>
                                    <w:szCs w:val="32"/>
                                  </w:rPr>
                                  <w:t>Staff discusses with Designated Safeguarding (DSL) Lead or Deputy DSL</w:t>
                                </w:r>
                              </w:p>
                            </w:txbxContent>
                          </v:textbox>
                        </v:rect>
                        <v:shape id="Straight Arrow Connector 14" o:spid="_x0000_s1038" type="#_x0000_t32" style="position:absolute;left:40767;top:19431;width:0;height:45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CpfMAAAADbAAAADwAAAGRycy9kb3ducmV2LnhtbERPS0vDQBC+C/6HZQRvZmMrtsRuQggU&#10;PLZN6XnIjkkwOxuym5e/3i0I3ubje84hW0wnJhpca1nBaxSDIK6sbrlWcC2PL3sQziNr7CyTgpUc&#10;ZOnjwwETbWc+03TxtQgh7BJU0HjfJ1K6qiGDLrI9ceC+7GDQBzjUUg84h3DTyU0cv0uDLYeGBnsq&#10;Gqq+L6NRkE/n8rZdt2W54/Hn5PZF7KZCqeenJf8A4Wnx/+I/96cO89/g/ks4QK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FAqXzAAAAA2wAAAA8AAAAAAAAAAAAAAAAA&#10;oQIAAGRycy9kb3ducmV2LnhtbFBLBQYAAAAABAAEAPkAAACOAwAAAAA=&#10;" strokecolor="windowText" strokeweight="1.5pt">
                          <v:stroke dashstyle="dash" endarrow="block" joinstyle="miter"/>
                        </v:shape>
                        <v:shape id="Straight Arrow Connector 24" o:spid="_x0000_s1039" type="#_x0000_t32" style="position:absolute;left:75057;top:6381;width:243;height:238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Q+MQAAADbAAAADwAAAGRycy9kb3ducmV2LnhtbESPT2vCQBTE74LfYXmCl1I3StGSukpQ&#10;CxXsoVHo9ZF9+YPZtyG7xtRP7woFj8PM/IZZrntTi45aV1lWMJ1EIIgzqysuFJyOn6/vIJxH1lhb&#10;JgV/5GC9Gg6WGGt75R/qUl+IAGEXo4LS+yaW0mUlGXQT2xAHL7etQR9kW0jd4jXATS1nUTSXBisO&#10;CyU2tCkpO6cXo+B3urvpbd7tXZLI/PSy+JYHq5Uaj/rkA4Sn3j/D/+0vrWD2Bo8v4QfI1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ND4xAAAANsAAAAPAAAAAAAAAAAA&#10;AAAAAKECAABkcnMvZG93bnJldi54bWxQSwUGAAAAAAQABAD5AAAAkgMAAAAA&#10;" strokecolor="windowText" strokeweight="1.25pt">
                          <v:stroke dashstyle="dash" endarrow="block" joinstyle="miter"/>
                        </v:shape>
                        <v:shape id="Straight Arrow Connector 25" o:spid="_x0000_s1040" type="#_x0000_t32" style="position:absolute;left:34956;top:3429;width:161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DGWsIAAADbAAAADwAAAGRycy9kb3ducmV2LnhtbESPQWuDQBSE74X8h+UVcmvWRtIGm00Q&#10;IZBj1dLzw31VqftW3NVofn22EOhxmJlvmMNpNp2YaHCtZQWvmwgEcWV1y7WCr/L8sgfhPLLGzjIp&#10;WMjB6bh6OmCi7ZVzmgpfiwBhl6CCxvs+kdJVDRl0G9sTB+/HDgZ9kEMt9YDXADed3EbRmzTYclho&#10;sKesoeq3GI2CdMrL73iJy/Kdx9un22eRmzKl1s9z+gHC0+z/w4/2RSvY7uDvS/gB8ng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DGWsIAAADbAAAADwAAAAAAAAAAAAAA&#10;AAChAgAAZHJzL2Rvd25yZXYueG1sUEsFBgAAAAAEAAQA+QAAAJADAAAAAA==&#10;" strokecolor="windowText" strokeweight="1.5pt">
                          <v:stroke dashstyle="dash" endarrow="block" joinstyle="miter"/>
                        </v:shape>
                        <v:shape id="Text Box 2" o:spid="_x0000_s1041" type="#_x0000_t202" style="position:absolute;left:45815;top:14763;width:11716;height:2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o5sIA&#10;AADbAAAADwAAAGRycy9kb3ducmV2LnhtbESPwWrDMBBE74X8g9hAb40cH0Jwo5jitJCUXprkAxZr&#10;a5laK0VSHPfvq0Kgx2Fm3jCberKDGCnE3rGC5aIAQdw63XOn4Hx6e1qDiAlZ4+CYFPxQhHo7e9hg&#10;pd2NP2k8pk5kCMcKFZiUfCVlbA1ZjAvnibP35YLFlGXopA54y3A7yLIoVtJiz3nBoKfGUPt9vFoF&#10;qT28Lodx5y/vcn/2jbEfgUulHufTyzOIRFP6D9/be62gXMHfl/w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O6jmwgAAANsAAAAPAAAAAAAAAAAAAAAAAJgCAABkcnMvZG93&#10;bnJldi54bWxQSwUGAAAAAAQABAD1AAAAhwMAAAAA&#10;" fillcolor="window" strokecolor="window">
                          <v:textbox>
                            <w:txbxContent>
                              <w:p w:rsidR="00955502" w:rsidRPr="00C27E67" w:rsidRDefault="00955502" w:rsidP="00955502">
                                <w:pPr>
                                  <w:jc w:val="center"/>
                                  <w:rPr>
                                    <w:b/>
                                    <w:sz w:val="24"/>
                                    <w:szCs w:val="24"/>
                                  </w:rPr>
                                </w:pPr>
                                <w:r>
                                  <w:rPr>
                                    <w:b/>
                                    <w:sz w:val="24"/>
                                    <w:szCs w:val="24"/>
                                  </w:rPr>
                                  <w:t>DSL not on site</w:t>
                                </w:r>
                              </w:p>
                            </w:txbxContent>
                          </v:textbox>
                        </v:shape>
                        <v:rect id="Rectangle 30" o:spid="_x0000_s1042" style="position:absolute;left:59531;top:6381;width:13621;height:1952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1R8MAA&#10;AADbAAAADwAAAGRycy9kb3ducmV2LnhtbERPTYvCMBC9C/6HMII3TasgUo2yCEUtsmh170Mz25Zt&#10;JqWJtvvvNwdhj4/3vd0PphEv6lxtWUE8j0AQF1bXXCp43NPZGoTzyBoby6Tglxzsd+PRFhNte77R&#10;K/elCCHsElRQed8mUrqiIoNublviwH3bzqAPsCul7rAP4aaRiyhaSYM1h4YKWzpUVPzkT6PgGJ0u&#10;6Vecyib+vD77PMvOq3um1HQyfGxAeBr8v/jtPmkFy7A+fAk/QO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v1R8MAAAADbAAAADwAAAAAAAAAAAAAAAACYAgAAZHJzL2Rvd25y&#10;ZXYueG1sUEsFBgAAAAAEAAQA9QAAAIUDAAAAAA==&#10;" fillcolor="#e7e6e6" strokecolor="windowText" strokeweight="1pt">
                          <v:textbox>
                            <w:txbxContent>
                              <w:p w:rsidR="00955502" w:rsidRDefault="00955502" w:rsidP="00955502">
                                <w:pPr>
                                  <w:jc w:val="center"/>
                                  <w:rPr>
                                    <w:color w:val="000000" w:themeColor="text1"/>
                                    <w:sz w:val="32"/>
                                    <w:szCs w:val="32"/>
                                  </w:rPr>
                                </w:pPr>
                                <w:r>
                                  <w:rPr>
                                    <w:color w:val="000000" w:themeColor="text1"/>
                                    <w:sz w:val="32"/>
                                    <w:szCs w:val="32"/>
                                  </w:rPr>
                                  <w:t>Contact DSL via mobile:</w:t>
                                </w:r>
                              </w:p>
                              <w:p w:rsidR="00955502" w:rsidRDefault="00955502" w:rsidP="00955502">
                                <w:pPr>
                                  <w:jc w:val="center"/>
                                  <w:rPr>
                                    <w:color w:val="000000" w:themeColor="text1"/>
                                    <w:sz w:val="24"/>
                                    <w:szCs w:val="24"/>
                                  </w:rPr>
                                </w:pPr>
                                <w:r>
                                  <w:rPr>
                                    <w:color w:val="000000" w:themeColor="text1"/>
                                    <w:sz w:val="24"/>
                                    <w:szCs w:val="24"/>
                                  </w:rPr>
                                  <w:t>Add number here</w:t>
                                </w:r>
                              </w:p>
                              <w:p w:rsidR="00955502" w:rsidRDefault="00955502" w:rsidP="00955502">
                                <w:pPr>
                                  <w:jc w:val="center"/>
                                  <w:rPr>
                                    <w:color w:val="000000" w:themeColor="text1"/>
                                    <w:sz w:val="24"/>
                                    <w:szCs w:val="24"/>
                                  </w:rPr>
                                </w:pPr>
                                <w:r>
                                  <w:rPr>
                                    <w:color w:val="000000" w:themeColor="text1"/>
                                    <w:sz w:val="24"/>
                                    <w:szCs w:val="24"/>
                                  </w:rPr>
                                  <w:t>Add mobile here</w:t>
                                </w:r>
                              </w:p>
                              <w:p w:rsidR="00955502" w:rsidRPr="00D13EC8" w:rsidRDefault="00955502" w:rsidP="00955502">
                                <w:pPr>
                                  <w:jc w:val="center"/>
                                  <w:rPr>
                                    <w:color w:val="000000" w:themeColor="text1"/>
                                    <w:sz w:val="24"/>
                                    <w:szCs w:val="24"/>
                                  </w:rPr>
                                </w:pPr>
                                <w:r>
                                  <w:rPr>
                                    <w:color w:val="000000" w:themeColor="text1"/>
                                    <w:sz w:val="24"/>
                                    <w:szCs w:val="24"/>
                                  </w:rPr>
                                  <w:t>Add mobile here</w:t>
                                </w:r>
                              </w:p>
                            </w:txbxContent>
                          </v:textbox>
                        </v:rect>
                      </v:group>
                      <v:group id="Group 16396" o:spid="_x0000_s1043" style="position:absolute;top:24193;width:90392;height:19050" coordsize="90392,190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NmacQAAADeAAAA&#10;DwAAAAAAAAAAAAAAAACqAgAAZHJzL2Rvd25yZXYueG1sUEsFBgAAAAAEAAQA+gAAAJsDAAAAAA==&#10;">
                        <v:shape id="Straight Arrow Connector 16388" o:spid="_x0000_s1044" type="#_x0000_t32" style="position:absolute;left:79533;top:1809;width:191;height:6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uA6McAAADeAAAADwAAAGRycy9kb3ducmV2LnhtbESPQWvCQBCF70L/wzKF3nSjrWlIXaUI&#10;FqEn04LXITtmg9nZkF017a93DoXeZnhv3vtmtRl9p640xDawgfksA0VcB9tyY+D7azctQMWEbLEL&#10;TAZ+KMJm/TBZYWnDjQ90rVKjJIRjiQZcSn2pdawdeYyz0BOLdgqDxyTr0Gg74E3CfacXWZZrjy1L&#10;g8Oeto7qc3XxBi6n393x/Pk6f1naxi2ynLcfxdGYp8fx/Q1UojH9m/+u91bw8+dCeOUdmUGv7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O4DoxwAAAN4AAAAPAAAAAAAA&#10;AAAAAAAAAKECAABkcnMvZG93bnJldi54bWxQSwUGAAAAAAQABAD5AAAAlQMAAAAA&#10;" strokecolor="windowText" strokeweight="1.25pt">
                          <v:stroke endarrow="block" joinstyle="miter"/>
                        </v:shape>
                        <v:rect id="Rectangle 8" o:spid="_x0000_s1045" style="position:absolute;left:65913;top:7905;width:24479;height:11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50wMEA&#10;AADaAAAADwAAAGRycy9kb3ducmV2LnhtbERPz2vCMBS+D/Y/hDfYbU0cU2ZtFBkTxvCiFdTbo3m2&#10;1ealNFnb/ffLQdjx4/udrUbbiJ46XzvWMEkUCOLCmZpLDYd88/IOwgdkg41j0vBLHlbLx4cMU+MG&#10;3lG/D6WIIexT1FCF0KZS+qIiiz5xLXHkLq6zGCLsSmk6HGK4beSrUjNpsebYUGFLHxUVt/2P1VCr&#10;z+3mrK5u/vbNY3nEab4+TbV+fhrXCxCBxvAvvru/jIa4NV6JN0Au/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tOdMDBAAAA2gAAAA8AAAAAAAAAAAAAAAAAmAIAAGRycy9kb3du&#10;cmV2LnhtbFBLBQYAAAAABAAEAPUAAACGAwAAAAA=&#10;" fillcolor="#222a35" strokecolor="windowText" strokeweight="1pt">
                          <v:textbox>
                            <w:txbxContent>
                              <w:p w:rsidR="00955502" w:rsidRPr="00D13EC8" w:rsidRDefault="00955502" w:rsidP="00955502">
                                <w:pPr>
                                  <w:jc w:val="center"/>
                                  <w:rPr>
                                    <w:color w:val="FFFFFF" w:themeColor="background1"/>
                                    <w:sz w:val="32"/>
                                    <w:szCs w:val="32"/>
                                  </w:rPr>
                                </w:pPr>
                                <w:r w:rsidRPr="00D13EC8">
                                  <w:rPr>
                                    <w:color w:val="FFFFFF" w:themeColor="background1"/>
                                    <w:sz w:val="32"/>
                                    <w:szCs w:val="32"/>
                                  </w:rPr>
                                  <w:t>Staff can make referrals direct by calling one of the emergency numbers provided</w:t>
                                </w:r>
                                <w:r>
                                  <w:rPr>
                                    <w:color w:val="FFFFFF" w:themeColor="background1"/>
                                    <w:sz w:val="32"/>
                                    <w:szCs w:val="32"/>
                                  </w:rPr>
                                  <w:t xml:space="preserve"> below</w:t>
                                </w:r>
                                <w:r w:rsidRPr="00D13EC8">
                                  <w:rPr>
                                    <w:color w:val="FFFFFF" w:themeColor="background1"/>
                                    <w:sz w:val="32"/>
                                    <w:szCs w:val="32"/>
                                  </w:rPr>
                                  <w:t>:</w:t>
                                </w:r>
                              </w:p>
                            </w:txbxContent>
                          </v:textbox>
                        </v:rect>
                        <v:rect id="Rectangle 9" o:spid="_x0000_s1046" style="position:absolute;top:95;width:2076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g1h8MA&#10;AADaAAAADwAAAGRycy9kb3ducmV2LnhtbESPQWvCQBSE70L/w/IKvekmPYhGVymFUBtEbFLvj+wz&#10;CWbfhuxq0n/fFQSPw8x8w6y3o2nFjXrXWFYQzyIQxKXVDVcKfot0ugDhPLLG1jIp+CMH283LZI2J&#10;tgP/0C33lQgQdgkqqL3vEildWZNBN7MdcfDOtjfog+wrqXscAty08j2K5tJgw2Ghxo4+ayov+dUo&#10;+Ip2+/QUp7KND8frkGfZ97zIlHp7HT9WIDyN/hl+tHdawRLuV8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6g1h8MAAADaAAAADwAAAAAAAAAAAAAAAACYAgAAZHJzL2Rv&#10;d25yZXYueG1sUEsFBgAAAAAEAAQA9QAAAIgDAAAAAA==&#10;" fillcolor="#e7e6e6" strokecolor="windowText" strokeweight="1pt">
                          <v:textbox>
                            <w:txbxContent>
                              <w:p w:rsidR="00955502" w:rsidRPr="00A76D56" w:rsidRDefault="00955502" w:rsidP="00955502">
                                <w:pPr>
                                  <w:jc w:val="center"/>
                                  <w:rPr>
                                    <w:color w:val="000000" w:themeColor="text1"/>
                                    <w:sz w:val="32"/>
                                    <w:szCs w:val="32"/>
                                  </w:rPr>
                                </w:pPr>
                                <w:r>
                                  <w:rPr>
                                    <w:color w:val="000000" w:themeColor="text1"/>
                                    <w:sz w:val="32"/>
                                    <w:szCs w:val="32"/>
                                  </w:rPr>
                                  <w:t>Referral not required</w:t>
                                </w:r>
                              </w:p>
                            </w:txbxContent>
                          </v:textbox>
                        </v:rect>
                        <v:rect id="Rectangle 10" o:spid="_x0000_s1047" style="position:absolute;left:23285;top:37;width:20765;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gNkMQA&#10;AADbAAAADwAAAGRycy9kb3ducmV2LnhtbESPQWvCQBCF74X+h2UKvdVNehCJriKFUBuKaLT3ITtN&#10;gtnZkF1N+u87B8HbDO/Ne9+sNpPr1I2G0Ho2kM4SUMSVty3XBs6n/G0BKkRki51nMvBHATbr56cV&#10;ZtaPfKRbGWslIRwyNNDE2Gdah6ohh2Hme2LRfv3gMMo61NoOOEq46/R7ksy1w5alocGePhqqLuXV&#10;GfhMdt/5T5rrLt0frmNZFF/zU2HM68u0XYKKNMWH+X69s4Iv9PKLDKD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1IDZDEAAAA2wAAAA8AAAAAAAAAAAAAAAAAmAIAAGRycy9k&#10;b3ducmV2LnhtbFBLBQYAAAAABAAEAPUAAACJAwAAAAA=&#10;" fillcolor="#e7e6e6" strokecolor="windowText" strokeweight="1pt">
                          <v:textbox>
                            <w:txbxContent>
                              <w:p w:rsidR="00955502" w:rsidRPr="00A76D56" w:rsidRDefault="00955502" w:rsidP="00955502">
                                <w:pPr>
                                  <w:jc w:val="center"/>
                                  <w:rPr>
                                    <w:color w:val="000000" w:themeColor="text1"/>
                                    <w:sz w:val="32"/>
                                    <w:szCs w:val="32"/>
                                  </w:rPr>
                                </w:pPr>
                                <w:r>
                                  <w:rPr>
                                    <w:color w:val="000000" w:themeColor="text1"/>
                                    <w:sz w:val="32"/>
                                    <w:szCs w:val="32"/>
                                  </w:rPr>
                                  <w:t xml:space="preserve">Referral made if concerns escalate </w:t>
                                </w:r>
                              </w:p>
                            </w:txbxContent>
                          </v:textbox>
                        </v:rect>
                        <v:rect id="Rectangle 11" o:spid="_x0000_s1048" style="position:absolute;left:46101;width:20764;height:6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SoC8AA&#10;AADbAAAADwAAAGRycy9kb3ducmV2LnhtbERPTYvCMBC9C/6HMII3TbsHkWoUWSirZRGtu/ehGduy&#10;zaQ00Xb/vREEb/N4n7PeDqYRd+pcbVlBPI9AEBdW11wq+LmksyUI55E1NpZJwT852G7GozUm2vZ8&#10;pnvuSxFC2CWooPK+TaR0RUUG3dy2xIG72s6gD7Arpe6wD+GmkR9RtJAGaw4NFbb0WVHxl9+Mgq9o&#10;/53+xqls4uPp1udZdlhcMqWmk2G3AuFp8G/xy73XYX4Mz1/CAXL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gSoC8AAAADbAAAADwAAAAAAAAAAAAAAAACYAgAAZHJzL2Rvd25y&#10;ZXYueG1sUEsFBgAAAAAEAAQA9QAAAIUDAAAAAA==&#10;" fillcolor="#e7e6e6" strokecolor="windowText" strokeweight="1pt">
                          <v:textbox>
                            <w:txbxContent>
                              <w:p w:rsidR="00955502" w:rsidRPr="00A76D56" w:rsidRDefault="00955502" w:rsidP="00955502">
                                <w:pPr>
                                  <w:jc w:val="center"/>
                                  <w:rPr>
                                    <w:color w:val="000000" w:themeColor="text1"/>
                                    <w:sz w:val="32"/>
                                    <w:szCs w:val="32"/>
                                  </w:rPr>
                                </w:pPr>
                                <w:r>
                                  <w:rPr>
                                    <w:color w:val="000000" w:themeColor="text1"/>
                                    <w:sz w:val="32"/>
                                    <w:szCs w:val="32"/>
                                  </w:rPr>
                                  <w:t>DSL to make a referral</w:t>
                                </w:r>
                              </w:p>
                            </w:txbxContent>
                          </v:textbox>
                        </v:rect>
                        <v:shape id="Straight Arrow Connector 18" o:spid="_x0000_s1049" type="#_x0000_t32" style="position:absolute;left:54578;top:6762;width:0;height:456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2jecEAAADbAAAADwAAAGRycy9kb3ducmV2LnhtbESPQYvCQAyF7wv+hyGCt3Wqwq5UR5GC&#10;4FHt4jl0YlvsZEpnrNVfbw7C3hLey3tf1tvBNaqnLtSeDcymCSjiwtuaSwN/+f57CSpEZIuNZzLw&#10;pADbzehrjan1Dz5Rf46lkhAOKRqoYmxTrUNRkcMw9S2xaFffOYyydqW2HT4k3DV6niQ/2mHN0lBh&#10;S1lFxe18dwZ2/Sm/LJ6LPP/l++sYllkS+syYyXjYrUBFGuK/+XN9sIIvsPKLDK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DaN5wQAAANsAAAAPAAAAAAAAAAAAAAAA&#10;AKECAABkcnMvZG93bnJldi54bWxQSwUGAAAAAAQABAD5AAAAjwMAAAAA&#10;" strokecolor="windowText" strokeweight="1.5pt">
                          <v:stroke dashstyle="dash" endarrow="block" joinstyle="miter"/>
                        </v:shape>
                        <v:shape id="Text Box 2" o:spid="_x0000_s1050" type="#_x0000_t202" style="position:absolute;left:381;top:9525;width:18478;height:8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Wx8AA&#10;AADbAAAADwAAAGRycy9kb3ducmV2LnhtbERPTYvCMBC9L/gfwgje1nSVXbRrFCkKXips9eJtbGbb&#10;ss0kNFHrv98Igrd5vM9ZrHrTiit1vrGs4GOcgCAurW64UnA8bN9nIHxA1thaJgV38rBaDt4WmGp7&#10;4x+6FqESMYR9igrqEFwqpS9rMujH1hFH7td2BkOEXSV1h7cYblo5SZIvabDh2FCjo6ym8q+4GAXb&#10;c+Yc7ovNKZ9O/fmT8zVluVKjYb/+BhGoDy/x073Tcf4cHr/EA+Ty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TWx8AAAADbAAAADwAAAAAAAAAAAAAAAACYAgAAZHJzL2Rvd25y&#10;ZXYueG1sUEsFBgAAAAAEAAQA9QAAAIUDAAAAAA==&#10;" strokecolor="window">
                          <v:textbox>
                            <w:txbxContent>
                              <w:p w:rsidR="00955502" w:rsidRDefault="00955502" w:rsidP="00955502">
                                <w:pPr>
                                  <w:jc w:val="center"/>
                                  <w:rPr>
                                    <w:b/>
                                    <w:sz w:val="24"/>
                                    <w:szCs w:val="24"/>
                                  </w:rPr>
                                </w:pPr>
                                <w:r>
                                  <w:rPr>
                                    <w:b/>
                                    <w:sz w:val="24"/>
                                    <w:szCs w:val="24"/>
                                  </w:rPr>
                                  <w:t>School action required</w:t>
                                </w:r>
                              </w:p>
                              <w:p w:rsidR="00955502" w:rsidRDefault="00955502" w:rsidP="00955502">
                                <w:pPr>
                                  <w:jc w:val="center"/>
                                  <w:rPr>
                                    <w:b/>
                                    <w:sz w:val="24"/>
                                    <w:szCs w:val="24"/>
                                  </w:rPr>
                                </w:pPr>
                                <w:r>
                                  <w:rPr>
                                    <w:b/>
                                    <w:sz w:val="24"/>
                                    <w:szCs w:val="24"/>
                                  </w:rPr>
                                  <w:t xml:space="preserve">Early Help </w:t>
                                </w:r>
                              </w:p>
                              <w:p w:rsidR="00955502" w:rsidRPr="00C27E67" w:rsidRDefault="00955502" w:rsidP="00955502">
                                <w:pPr>
                                  <w:jc w:val="center"/>
                                  <w:rPr>
                                    <w:b/>
                                    <w:sz w:val="24"/>
                                    <w:szCs w:val="24"/>
                                  </w:rPr>
                                </w:pPr>
                                <w:r>
                                  <w:rPr>
                                    <w:b/>
                                    <w:sz w:val="24"/>
                                    <w:szCs w:val="24"/>
                                  </w:rPr>
                                  <w:t>Monitor</w:t>
                                </w:r>
                              </w:p>
                            </w:txbxContent>
                          </v:textbox>
                        </v:shape>
                        <v:shape id="Text Box 2" o:spid="_x0000_s1051" type="#_x0000_t202" style="position:absolute;left:45815;top:9144;width:18478;height:80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K158EA&#10;AADbAAAADwAAAGRycy9kb3ducmV2LnhtbERPz2vCMBS+D/wfwhO8zVTLxugaRYqClw5Wvez22ry1&#10;xeYlNNF2//1yGOz48f3O97MZxING31tWsFknIIgbq3tuFVwvp+c3ED4gaxwsk4If8rDfLZ5yzLSd&#10;+JMeVWhFDGGfoYIuBJdJ6ZuODPq1dcSR+7ajwRDh2Eo94hTDzSC3SfIqDfYcGzp0VHTU3Kq7UXCq&#10;C+fwozp+lWnq6xcuD1SUSq2W8+EdRKA5/Iv/3GetYBvXxy/xB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itefBAAAA2wAAAA8AAAAAAAAAAAAAAAAAmAIAAGRycy9kb3du&#10;cmV2LnhtbFBLBQYAAAAABAAEAPUAAACGAwAAAAA=&#10;" strokecolor="window">
                          <v:textbox>
                            <w:txbxContent>
                              <w:p w:rsidR="00955502" w:rsidRPr="00C27E67" w:rsidRDefault="00955502" w:rsidP="00955502">
                                <w:pPr>
                                  <w:jc w:val="center"/>
                                  <w:rPr>
                                    <w:b/>
                                    <w:sz w:val="24"/>
                                    <w:szCs w:val="24"/>
                                  </w:rPr>
                                </w:pPr>
                                <w:r>
                                  <w:rPr>
                                    <w:b/>
                                    <w:sz w:val="24"/>
                                    <w:szCs w:val="24"/>
                                  </w:rPr>
                                  <w:t xml:space="preserve">Referral to Children’s Social Care or Police if appropriate  </w:t>
                                </w:r>
                              </w:p>
                            </w:txbxContent>
                          </v:textbox>
                        </v:shape>
                        <v:shape id="Text Box 2" o:spid="_x0000_s1052" type="#_x0000_t202" style="position:absolute;left:71818;top:3143;width:1501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mT8IA&#10;AADbAAAADwAAAGRycy9kb3ducmV2LnhtbESP3WoCMRSE7wu+QziCdzW7CiJboxStYKU3/jzAYXO6&#10;Wbo5iUm6rm/fFAq9HGbmG2a1GWwnegqxdaygnBYgiGunW24UXC/75yWImJA1do5JwYMibNajpxVW&#10;2t35RP05NSJDOFaowKTkKyljbchinDpPnL1PFyymLEMjdcB7httOzopiIS22nBcMetoaqr/O31ZB&#10;qt/fyq7f+dtRHq5+a+xH4JlSk/Hw+gIi0ZD+w3/tg1YwL+H3S/4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C6ZPwgAAANsAAAAPAAAAAAAAAAAAAAAAAJgCAABkcnMvZG93&#10;bnJldi54bWxQSwUGAAAAAAQABAD1AAAAhwMAAAAA&#10;" fillcolor="window" strokecolor="window">
                          <v:textbox>
                            <w:txbxContent>
                              <w:p w:rsidR="00955502" w:rsidRPr="00C27E67" w:rsidRDefault="00955502" w:rsidP="00955502">
                                <w:pPr>
                                  <w:jc w:val="center"/>
                                  <w:rPr>
                                    <w:b/>
                                    <w:sz w:val="24"/>
                                    <w:szCs w:val="24"/>
                                  </w:rPr>
                                </w:pPr>
                                <w:r>
                                  <w:rPr>
                                    <w:b/>
                                    <w:sz w:val="24"/>
                                    <w:szCs w:val="24"/>
                                  </w:rPr>
                                  <w:t xml:space="preserve">If not available </w:t>
                                </w:r>
                              </w:p>
                            </w:txbxContent>
                          </v:textbox>
                        </v:shape>
                      </v:group>
                    </v:group>
                    <v:shape id="Straight Arrow Connector 16398" o:spid="_x0000_s1053" type="#_x0000_t32" style="position:absolute;left:9144;top:30956;width:0;height:314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IWNccAAADeAAAADwAAAGRycy9kb3ducmV2LnhtbESPQWvCQBCF74X+h2WE3upGa1MbXaUI&#10;itCTtuB1yI7ZYHY2ZFeN/nrnUOhthvfmvW/my9436kJdrAMbGA0zUMRlsDVXBn5/1q9TUDEhW2wC&#10;k4EbRVgunp/mWNhw5R1d9qlSEsKxQAMupbbQOpaOPMZhaIlFO4bOY5K1q7Tt8CrhvtHjLMu1x5ql&#10;wWFLK0flaX/2Bs7H+/pw+v4YTd5t5cZZzqvN9GDMy6D/moFK1Kd/89/11gp+/vYpvPKOzKAXD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4hY1xwAAAN4AAAAPAAAAAAAA&#10;AAAAAAAAAKECAABkcnMvZG93bnJldi54bWxQSwUGAAAAAAQABAD5AAAAlQMAAAAA&#10;" strokecolor="windowText" strokeweight="1.25pt">
                      <v:stroke endarrow="block" joinstyle="miter"/>
                    </v:shape>
                  </v:group>
                </v:group>
                <v:shape id="Text Box 2" o:spid="_x0000_s1054" type="#_x0000_t202" style="position:absolute;top:381;width:31432;height:46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kO5cQA&#10;AADaAAAADwAAAGRycy9kb3ducmV2LnhtbESP3WoCMRSE74W+QzhCb4pmW+oPq1FKi2B7o6s+wGFz&#10;3KwmJ8sm6vr2TaHg5TAz3zDzZeesuFIbas8KXocZCOLS65orBYf9ajAFESKyRuuZFNwpwHLx1Jtj&#10;rv2NC7ruYiUShEOOCkyMTS5lKA05DEPfECfv6FuHMcm2krrFW4I7K9+ybCwd1pwWDDb0aag87y5O&#10;wfZ7chltipdJc/p5X5vubovVl1Xqud99zEBE6uIj/N9eawUj+LuSboB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ZDuXEAAAA2gAAAA8AAAAAAAAAAAAAAAAAmAIAAGRycy9k&#10;b3ducmV2LnhtbFBLBQYAAAAABAAEAPUAAACJAwAAAAA=&#10;" strokecolor="white [3212]">
                  <v:textbox style="mso-fit-shape-to-text:t">
                    <w:txbxContent>
                      <w:p w:rsidR="003237B4" w:rsidRPr="003237B4" w:rsidRDefault="003237B4">
                        <w:pPr>
                          <w:rPr>
                            <w:sz w:val="32"/>
                            <w:szCs w:val="32"/>
                          </w:rPr>
                        </w:pPr>
                        <w:r w:rsidRPr="003237B4">
                          <w:rPr>
                            <w:sz w:val="32"/>
                            <w:szCs w:val="32"/>
                          </w:rPr>
                          <w:t>If you are concerned about a child:</w:t>
                        </w:r>
                      </w:p>
                    </w:txbxContent>
                  </v:textbox>
                </v:shape>
              </v:group>
            </w:pict>
          </mc:Fallback>
        </mc:AlternateContent>
      </w:r>
    </w:p>
    <w:p w14:paraId="5EB2F29E" w14:textId="77777777" w:rsidR="00955502" w:rsidRPr="00955502" w:rsidRDefault="00955502" w:rsidP="00955502">
      <w:pPr>
        <w:rPr>
          <w:lang w:val="en-US"/>
        </w:rPr>
      </w:pPr>
    </w:p>
    <w:p w14:paraId="12128C37" w14:textId="77777777" w:rsidR="00955502" w:rsidRPr="00955502" w:rsidRDefault="00955502" w:rsidP="00955502">
      <w:pPr>
        <w:rPr>
          <w:lang w:val="en-US"/>
        </w:rPr>
      </w:pPr>
    </w:p>
    <w:p w14:paraId="6C99D446" w14:textId="77777777" w:rsidR="00955502" w:rsidRPr="00955502" w:rsidRDefault="00955502" w:rsidP="00955502">
      <w:pPr>
        <w:rPr>
          <w:lang w:val="en-US"/>
        </w:rPr>
      </w:pPr>
    </w:p>
    <w:p w14:paraId="64716768" w14:textId="77777777" w:rsidR="00955502" w:rsidRPr="00955502" w:rsidRDefault="00955502" w:rsidP="00955502">
      <w:pPr>
        <w:rPr>
          <w:lang w:val="en-US"/>
        </w:rPr>
      </w:pPr>
    </w:p>
    <w:p w14:paraId="6D98E2DC" w14:textId="77777777" w:rsidR="00955502" w:rsidRPr="00955502" w:rsidRDefault="00955502" w:rsidP="00955502">
      <w:pPr>
        <w:rPr>
          <w:lang w:val="en-US"/>
        </w:rPr>
      </w:pPr>
    </w:p>
    <w:p w14:paraId="1D440936" w14:textId="77777777" w:rsidR="00955502" w:rsidRPr="00955502" w:rsidRDefault="003237B4" w:rsidP="00955502">
      <w:pPr>
        <w:rPr>
          <w:lang w:val="en-US"/>
        </w:rPr>
      </w:pPr>
      <w:r w:rsidRPr="00955502">
        <w:rPr>
          <w:noProof/>
          <w:lang w:eastAsia="en-GB"/>
        </w:rPr>
        <mc:AlternateContent>
          <mc:Choice Requires="wps">
            <w:drawing>
              <wp:anchor distT="0" distB="0" distL="114300" distR="114300" simplePos="0" relativeHeight="251657216" behindDoc="0" locked="0" layoutInCell="1" allowOverlap="1" wp14:anchorId="44BB86BD" wp14:editId="692CC84A">
                <wp:simplePos x="0" y="0"/>
                <wp:positionH relativeFrom="column">
                  <wp:posOffset>1219200</wp:posOffset>
                </wp:positionH>
                <wp:positionV relativeFrom="paragraph">
                  <wp:posOffset>132715</wp:posOffset>
                </wp:positionV>
                <wp:extent cx="0" cy="455930"/>
                <wp:effectExtent l="76200" t="0" r="57150" b="58420"/>
                <wp:wrapNone/>
                <wp:docPr id="12" name="Straight Arrow Connector 12"/>
                <wp:cNvGraphicFramePr/>
                <a:graphic xmlns:a="http://schemas.openxmlformats.org/drawingml/2006/main">
                  <a:graphicData uri="http://schemas.microsoft.com/office/word/2010/wordprocessingShape">
                    <wps:wsp>
                      <wps:cNvCnPr/>
                      <wps:spPr>
                        <a:xfrm>
                          <a:off x="0" y="0"/>
                          <a:ext cx="0" cy="455930"/>
                        </a:xfrm>
                        <a:prstGeom prst="straightConnector1">
                          <a:avLst/>
                        </a:prstGeom>
                        <a:noFill/>
                        <a:ln w="19050" cap="flat" cmpd="sng" algn="ctr">
                          <a:solidFill>
                            <a:sysClr val="windowText" lastClr="000000"/>
                          </a:solidFill>
                          <a:prstDash val="dash"/>
                          <a:miter lim="800000"/>
                          <a:tailEnd type="triangle"/>
                        </a:ln>
                        <a:effectLst/>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B1451FB" id="Straight Arrow Connector 12" o:spid="_x0000_s1026" type="#_x0000_t32" style="position:absolute;margin-left:96pt;margin-top:10.45pt;width:0;height:35.9pt;z-index:2516572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" strokecolor="windowText" strokeweight="1.5pt">
                <v:stroke dashstyle="dash" endarrow="block" joinstyle="miter"/>
              </v:shape>
            </w:pict>
          </mc:Fallback>
        </mc:AlternateContent>
      </w:r>
    </w:p>
    <w:p w14:paraId="562216B0" w14:textId="77777777" w:rsidR="00955502" w:rsidRPr="00955502" w:rsidRDefault="00955502" w:rsidP="00955502">
      <w:pPr>
        <w:rPr>
          <w:lang w:val="en-US"/>
        </w:rPr>
      </w:pPr>
    </w:p>
    <w:p w14:paraId="74CD2F02" w14:textId="77777777" w:rsidR="00955502" w:rsidRPr="00955502" w:rsidRDefault="00955502" w:rsidP="00955502">
      <w:pPr>
        <w:rPr>
          <w:lang w:val="en-US"/>
        </w:rPr>
      </w:pPr>
    </w:p>
    <w:p w14:paraId="7E914E18" w14:textId="77777777" w:rsidR="00955502" w:rsidRPr="00955502" w:rsidRDefault="00955502" w:rsidP="00955502">
      <w:pPr>
        <w:rPr>
          <w:lang w:val="en-US"/>
        </w:rPr>
      </w:pPr>
    </w:p>
    <w:p w14:paraId="276DDDFD" w14:textId="77777777" w:rsidR="00955502" w:rsidRPr="00955502" w:rsidRDefault="00955502" w:rsidP="00955502">
      <w:pPr>
        <w:rPr>
          <w:lang w:val="en-US"/>
        </w:rPr>
      </w:pPr>
    </w:p>
    <w:p w14:paraId="3CEA02B6" w14:textId="77777777" w:rsidR="00955502" w:rsidRPr="00955502" w:rsidRDefault="00955502" w:rsidP="00955502">
      <w:pPr>
        <w:rPr>
          <w:lang w:val="en-US"/>
        </w:rPr>
      </w:pPr>
    </w:p>
    <w:p w14:paraId="7876C4C0" w14:textId="77777777" w:rsidR="00955502" w:rsidRPr="00955502" w:rsidRDefault="00955502" w:rsidP="00955502">
      <w:pPr>
        <w:rPr>
          <w:lang w:val="en-US"/>
        </w:rPr>
      </w:pPr>
    </w:p>
    <w:p w14:paraId="7F66E245" w14:textId="77777777" w:rsidR="00955502" w:rsidRPr="00955502" w:rsidRDefault="00955502" w:rsidP="00955502">
      <w:pPr>
        <w:rPr>
          <w:lang w:val="en-US"/>
        </w:rPr>
      </w:pPr>
    </w:p>
    <w:p w14:paraId="29038042" w14:textId="77777777" w:rsidR="00955502" w:rsidRPr="00955502" w:rsidRDefault="00955502" w:rsidP="00955502">
      <w:pPr>
        <w:rPr>
          <w:lang w:val="en-US"/>
        </w:rPr>
      </w:pPr>
    </w:p>
    <w:tbl>
      <w:tblPr>
        <w:tblStyle w:val="TableGrid2"/>
        <w:tblW w:w="14034" w:type="dxa"/>
        <w:tblInd w:w="-431" w:type="dxa"/>
        <w:tblLook w:val="04A0" w:firstRow="1" w:lastRow="0" w:firstColumn="1" w:lastColumn="0" w:noHBand="0" w:noVBand="1"/>
      </w:tblPr>
      <w:tblGrid>
        <w:gridCol w:w="14034"/>
      </w:tblGrid>
      <w:tr w:rsidR="00955502" w:rsidRPr="00955502" w14:paraId="16A9070E" w14:textId="77777777" w:rsidTr="00A65600">
        <w:tc>
          <w:tcPr>
            <w:tcW w:w="14034" w:type="dxa"/>
            <w:shd w:val="clear" w:color="auto" w:fill="FF0000"/>
          </w:tcPr>
          <w:p w14:paraId="065C1BF4" w14:textId="77777777" w:rsidR="00955502" w:rsidRPr="00955502" w:rsidRDefault="00955502" w:rsidP="00955502">
            <w:pPr>
              <w:spacing w:after="120" w:line="285" w:lineRule="auto"/>
              <w:jc w:val="center"/>
              <w:rPr>
                <w:rFonts w:ascii="Arial" w:eastAsia="Times New Roman" w:hAnsi="Arial" w:cs="Arial"/>
                <w:b/>
                <w:color w:val="000000"/>
                <w:kern w:val="28"/>
                <w:sz w:val="20"/>
                <w:szCs w:val="20"/>
                <w:lang w:val="en-US"/>
                <w14:ligatures w14:val="standard"/>
                <w14:cntxtAlts/>
              </w:rPr>
            </w:pPr>
            <w:r w:rsidRPr="00955502">
              <w:rPr>
                <w:rFonts w:ascii="Arial" w:eastAsia="Times New Roman" w:hAnsi="Arial" w:cs="Arial"/>
                <w:b/>
                <w:color w:val="000000"/>
                <w:kern w:val="28"/>
                <w:sz w:val="20"/>
                <w:szCs w:val="20"/>
                <w:u w:val="single"/>
                <w:lang w:val="en-US"/>
                <w14:ligatures w14:val="standard"/>
                <w14:cntxtAlts/>
              </w:rPr>
              <w:t>EMERGENCY:</w:t>
            </w:r>
            <w:r w:rsidRPr="00955502">
              <w:rPr>
                <w:rFonts w:ascii="Arial" w:eastAsia="Times New Roman" w:hAnsi="Arial" w:cs="Arial"/>
                <w:b/>
                <w:color w:val="000000"/>
                <w:kern w:val="28"/>
                <w:sz w:val="20"/>
                <w:szCs w:val="20"/>
                <w:lang w:val="en-US"/>
                <w14:ligatures w14:val="standard"/>
                <w14:cntxtAlts/>
              </w:rPr>
              <w:t xml:space="preserve"> If a child is in immediate danger call the </w:t>
            </w:r>
            <w:r w:rsidRPr="00955502">
              <w:rPr>
                <w:rFonts w:ascii="Arial" w:eastAsia="Times New Roman" w:hAnsi="Arial" w:cs="Arial"/>
                <w:b/>
                <w:color w:val="000000"/>
                <w:kern w:val="28"/>
                <w:sz w:val="20"/>
                <w:szCs w:val="20"/>
                <w:u w:val="single"/>
                <w:lang w:val="en-US"/>
                <w14:ligatures w14:val="standard"/>
                <w14:cntxtAlts/>
              </w:rPr>
              <w:t>POLICE</w:t>
            </w:r>
            <w:r w:rsidRPr="00955502">
              <w:rPr>
                <w:rFonts w:ascii="Arial" w:eastAsia="Times New Roman" w:hAnsi="Arial" w:cs="Arial"/>
                <w:b/>
                <w:color w:val="000000"/>
                <w:kern w:val="28"/>
                <w:sz w:val="20"/>
                <w:szCs w:val="20"/>
                <w:lang w:val="en-US"/>
                <w14:ligatures w14:val="standard"/>
                <w14:cntxtAlts/>
              </w:rPr>
              <w:t xml:space="preserve"> on </w:t>
            </w:r>
            <w:r w:rsidRPr="00955502">
              <w:rPr>
                <w:rFonts w:ascii="Arial" w:eastAsia="Times New Roman" w:hAnsi="Arial" w:cs="Arial"/>
                <w:b/>
                <w:color w:val="000000"/>
                <w:kern w:val="28"/>
                <w:sz w:val="28"/>
                <w:szCs w:val="28"/>
                <w:lang w:val="en-US"/>
                <w14:ligatures w14:val="standard"/>
                <w14:cntxtAlts/>
              </w:rPr>
              <w:t>999</w:t>
            </w:r>
          </w:p>
        </w:tc>
      </w:tr>
      <w:tr w:rsidR="00955502" w:rsidRPr="00955502" w14:paraId="72CB1D07" w14:textId="77777777" w:rsidTr="00A65600">
        <w:tc>
          <w:tcPr>
            <w:tcW w:w="14034" w:type="dxa"/>
            <w:shd w:val="clear" w:color="auto" w:fill="FF0000"/>
          </w:tcPr>
          <w:p w14:paraId="6D806C64" w14:textId="40D8AA36" w:rsidR="00955502" w:rsidRPr="00955502" w:rsidRDefault="00955502" w:rsidP="00955502">
            <w:pPr>
              <w:spacing w:after="120" w:line="285" w:lineRule="auto"/>
              <w:jc w:val="center"/>
              <w:rPr>
                <w:rFonts w:ascii="Arial" w:eastAsia="Times New Roman" w:hAnsi="Arial" w:cs="Arial"/>
                <w:b/>
                <w:color w:val="000000"/>
                <w:kern w:val="28"/>
                <w:sz w:val="20"/>
                <w:szCs w:val="20"/>
                <w:lang w:val="en-US"/>
                <w14:ligatures w14:val="standard"/>
                <w14:cntxtAlts/>
              </w:rPr>
            </w:pPr>
            <w:r w:rsidRPr="00955502">
              <w:rPr>
                <w:rFonts w:ascii="Arial" w:eastAsia="Times New Roman" w:hAnsi="Arial" w:cs="Arial"/>
                <w:b/>
                <w:color w:val="000000"/>
                <w:kern w:val="28"/>
                <w:sz w:val="20"/>
                <w:szCs w:val="20"/>
                <w:lang w:val="en-US"/>
                <w14:ligatures w14:val="standard"/>
                <w14:cntxtAlts/>
              </w:rPr>
              <w:t xml:space="preserve">    </w:t>
            </w:r>
            <w:r w:rsidRPr="00955502">
              <w:rPr>
                <w:rFonts w:ascii="Arial" w:eastAsia="Times New Roman" w:hAnsi="Arial" w:cs="Arial"/>
                <w:b/>
                <w:color w:val="000000"/>
                <w:kern w:val="28"/>
                <w:sz w:val="20"/>
                <w:szCs w:val="20"/>
                <w:u w:val="single"/>
                <w:lang w:val="en-US"/>
                <w14:ligatures w14:val="standard"/>
                <w14:cntxtAlts/>
              </w:rPr>
              <w:t>EMERGENCY:</w:t>
            </w:r>
            <w:r w:rsidRPr="00955502">
              <w:rPr>
                <w:rFonts w:ascii="Arial" w:eastAsia="Times New Roman" w:hAnsi="Arial" w:cs="Arial"/>
                <w:b/>
                <w:color w:val="000000"/>
                <w:kern w:val="28"/>
                <w:sz w:val="20"/>
                <w:szCs w:val="20"/>
                <w:lang w:val="en-US"/>
                <w14:ligatures w14:val="standard"/>
                <w14:cntxtAlts/>
              </w:rPr>
              <w:t xml:space="preserve">  To make an </w:t>
            </w:r>
            <w:r w:rsidRPr="00955502">
              <w:rPr>
                <w:rFonts w:ascii="Arial" w:eastAsia="Times New Roman" w:hAnsi="Arial" w:cs="Arial"/>
                <w:b/>
                <w:color w:val="000000"/>
                <w:kern w:val="28"/>
                <w:sz w:val="20"/>
                <w:szCs w:val="20"/>
                <w:u w:val="single"/>
                <w:lang w:val="en-US"/>
                <w14:ligatures w14:val="standard"/>
                <w14:cntxtAlts/>
              </w:rPr>
              <w:t>URGENT</w:t>
            </w:r>
            <w:r w:rsidRPr="00955502">
              <w:rPr>
                <w:rFonts w:ascii="Arial" w:eastAsia="Times New Roman" w:hAnsi="Arial" w:cs="Arial"/>
                <w:b/>
                <w:color w:val="000000"/>
                <w:kern w:val="28"/>
                <w:sz w:val="20"/>
                <w:szCs w:val="20"/>
                <w:lang w:val="en-US"/>
                <w14:ligatures w14:val="standard"/>
                <w14:cntxtAlts/>
              </w:rPr>
              <w:t xml:space="preserve"> referral call Children’s Social Care on </w:t>
            </w:r>
            <w:r w:rsidRPr="00955502">
              <w:rPr>
                <w:rFonts w:ascii="Arial" w:eastAsia="Times New Roman" w:hAnsi="Arial" w:cs="Arial"/>
                <w:b/>
                <w:color w:val="000000"/>
                <w:kern w:val="28"/>
                <w:sz w:val="28"/>
                <w:szCs w:val="28"/>
                <w:lang w:val="en-US"/>
                <w14:ligatures w14:val="standard"/>
                <w14:cntxtAlts/>
              </w:rPr>
              <w:t>0191 _</w:t>
            </w:r>
            <w:r w:rsidR="00B3623D">
              <w:rPr>
                <w:rFonts w:ascii="Arial" w:eastAsia="Times New Roman" w:hAnsi="Arial" w:cs="Arial"/>
                <w:b/>
                <w:color w:val="000000"/>
                <w:kern w:val="28"/>
                <w:sz w:val="28"/>
                <w:szCs w:val="28"/>
                <w:lang w:val="en-US"/>
                <w14:ligatures w14:val="standard"/>
                <w14:cntxtAlts/>
              </w:rPr>
              <w:t>2772500</w:t>
            </w:r>
          </w:p>
        </w:tc>
      </w:tr>
      <w:tr w:rsidR="00955502" w:rsidRPr="00955502" w14:paraId="3EA689DB" w14:textId="77777777" w:rsidTr="00A65600">
        <w:tc>
          <w:tcPr>
            <w:tcW w:w="14034" w:type="dxa"/>
            <w:shd w:val="clear" w:color="auto" w:fill="FFC000"/>
          </w:tcPr>
          <w:p w14:paraId="75259A8A" w14:textId="10CDEDAB" w:rsidR="00955502" w:rsidRPr="00955502" w:rsidRDefault="00250F2F" w:rsidP="00B3623D">
            <w:pPr>
              <w:spacing w:after="120" w:line="285" w:lineRule="auto"/>
              <w:jc w:val="center"/>
              <w:rPr>
                <w:rFonts w:ascii="Arial" w:eastAsia="Times New Roman" w:hAnsi="Arial" w:cs="Arial"/>
                <w:b/>
                <w:color w:val="000000"/>
                <w:kern w:val="28"/>
                <w:sz w:val="20"/>
                <w:szCs w:val="20"/>
                <w:lang w:val="en-US"/>
                <w14:ligatures w14:val="standard"/>
                <w14:cntxtAlts/>
              </w:rPr>
            </w:pPr>
            <w:r>
              <w:rPr>
                <w:rFonts w:ascii="Arial" w:eastAsia="Times New Roman" w:hAnsi="Arial" w:cs="Arial"/>
                <w:b/>
                <w:color w:val="000000"/>
                <w:kern w:val="28"/>
                <w:sz w:val="20"/>
                <w:szCs w:val="20"/>
                <w:lang w:val="en-US"/>
                <w14:ligatures w14:val="standard"/>
                <w14:cntxtAlts/>
              </w:rPr>
              <w:t>To make a</w:t>
            </w:r>
            <w:r w:rsidR="00955502" w:rsidRPr="00955502">
              <w:rPr>
                <w:rFonts w:ascii="Arial" w:eastAsia="Times New Roman" w:hAnsi="Arial" w:cs="Arial"/>
                <w:b/>
                <w:color w:val="000000"/>
                <w:kern w:val="28"/>
                <w:sz w:val="20"/>
                <w:szCs w:val="20"/>
                <w:lang w:val="en-US"/>
                <w14:ligatures w14:val="standard"/>
                <w14:cntxtAlts/>
              </w:rPr>
              <w:t xml:space="preserve"> </w:t>
            </w:r>
            <w:r w:rsidR="00955502" w:rsidRPr="00955502">
              <w:rPr>
                <w:rFonts w:ascii="Arial" w:eastAsia="Times New Roman" w:hAnsi="Arial" w:cs="Arial"/>
                <w:b/>
                <w:color w:val="000000"/>
                <w:kern w:val="28"/>
                <w:sz w:val="20"/>
                <w:szCs w:val="20"/>
                <w:u w:val="single"/>
                <w:lang w:val="en-US"/>
                <w14:ligatures w14:val="standard"/>
                <w14:cntxtAlts/>
              </w:rPr>
              <w:t>NON URGENT</w:t>
            </w:r>
            <w:r w:rsidR="00955502" w:rsidRPr="00955502">
              <w:rPr>
                <w:rFonts w:ascii="Arial" w:eastAsia="Times New Roman" w:hAnsi="Arial" w:cs="Arial"/>
                <w:b/>
                <w:color w:val="000000"/>
                <w:kern w:val="28"/>
                <w:sz w:val="20"/>
                <w:szCs w:val="20"/>
                <w:lang w:val="en-US"/>
                <w14:ligatures w14:val="standard"/>
                <w14:cntxtAlts/>
              </w:rPr>
              <w:t xml:space="preserve"> referral, contact Children’s Social Care using the online referral form  </w:t>
            </w:r>
            <w:r w:rsidR="00955502" w:rsidRPr="00955502">
              <w:rPr>
                <w:rFonts w:ascii="Arial" w:eastAsia="Times New Roman" w:hAnsi="Arial" w:cs="Arial"/>
                <w:b/>
                <w:color w:val="FF0000"/>
                <w:kern w:val="28"/>
                <w:sz w:val="20"/>
                <w:szCs w:val="20"/>
                <w:lang w:val="en-US"/>
                <w14:ligatures w14:val="standard"/>
                <w14:cntxtAlts/>
              </w:rPr>
              <w:t>Add link here</w:t>
            </w:r>
            <w:r w:rsidR="00B3623D">
              <w:rPr>
                <w:rFonts w:ascii="Arial" w:eastAsia="Times New Roman" w:hAnsi="Arial" w:cs="Arial"/>
                <w:b/>
                <w:color w:val="FF0000"/>
                <w:kern w:val="28"/>
                <w:sz w:val="20"/>
                <w:szCs w:val="20"/>
                <w:lang w:val="en-US"/>
                <w14:ligatures w14:val="standard"/>
                <w14:cntxtAlts/>
              </w:rPr>
              <w:t xml:space="preserve"> </w:t>
            </w:r>
            <w:r w:rsidR="00B3623D" w:rsidRPr="00B3623D">
              <w:rPr>
                <w:rFonts w:ascii="Arial" w:eastAsia="Times New Roman" w:hAnsi="Arial" w:cs="Arial"/>
                <w:b/>
                <w:color w:val="FF0000"/>
                <w:kern w:val="28"/>
                <w:sz w:val="20"/>
                <w:szCs w:val="20"/>
                <w:lang w:val="en-US"/>
                <w14:ligatures w14:val="standard"/>
                <w14:cntxtAlts/>
              </w:rPr>
              <w:object w:dxaOrig="2716" w:dyaOrig="811" w14:anchorId="7A5102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pt;height:40.75pt" o:ole="">
                  <v:imagedata r:id="rId8" o:title=""/>
                </v:shape>
                <o:OLEObject Type="Embed" ProgID="Package" ShapeID="_x0000_i1025" DrawAspect="Content" ObjectID="_1651649315" r:id="rId9"/>
              </w:object>
            </w:r>
          </w:p>
        </w:tc>
      </w:tr>
      <w:tr w:rsidR="00955502" w:rsidRPr="00955502" w14:paraId="1EB0B712" w14:textId="77777777" w:rsidTr="00A65600">
        <w:tc>
          <w:tcPr>
            <w:tcW w:w="14034" w:type="dxa"/>
            <w:shd w:val="clear" w:color="auto" w:fill="92D050"/>
          </w:tcPr>
          <w:p w14:paraId="16037BCA" w14:textId="77777777" w:rsidR="00955502" w:rsidRPr="00955502" w:rsidRDefault="00955502" w:rsidP="00955502">
            <w:pPr>
              <w:spacing w:after="120" w:line="285" w:lineRule="auto"/>
              <w:jc w:val="center"/>
              <w:rPr>
                <w:rFonts w:ascii="Arial" w:eastAsia="Times New Roman" w:hAnsi="Arial" w:cs="Arial"/>
                <w:b/>
                <w:color w:val="000000"/>
                <w:kern w:val="28"/>
                <w:sz w:val="20"/>
                <w:szCs w:val="20"/>
                <w:lang w:val="en-US"/>
                <w14:ligatures w14:val="standard"/>
                <w14:cntxtAlts/>
              </w:rPr>
            </w:pPr>
            <w:r w:rsidRPr="00955502">
              <w:rPr>
                <w:rFonts w:ascii="Arial" w:eastAsia="Times New Roman" w:hAnsi="Arial" w:cs="Arial"/>
                <w:b/>
                <w:color w:val="000000"/>
                <w:kern w:val="28"/>
                <w:sz w:val="20"/>
                <w:szCs w:val="20"/>
                <w:lang w:val="en-US"/>
                <w14:ligatures w14:val="standard"/>
                <w14:cntxtAlts/>
              </w:rPr>
              <w:t xml:space="preserve"> Unsure how to respond or for </w:t>
            </w:r>
            <w:r w:rsidRPr="00955502">
              <w:rPr>
                <w:rFonts w:ascii="Arial" w:eastAsia="Times New Roman" w:hAnsi="Arial" w:cs="Arial"/>
                <w:b/>
                <w:color w:val="000000"/>
                <w:kern w:val="28"/>
                <w:sz w:val="20"/>
                <w:szCs w:val="20"/>
                <w:u w:val="single"/>
                <w:lang w:val="en-US"/>
                <w14:ligatures w14:val="standard"/>
                <w14:cntxtAlts/>
              </w:rPr>
              <w:t>ADVICE</w:t>
            </w:r>
            <w:r w:rsidRPr="00955502">
              <w:rPr>
                <w:rFonts w:ascii="Arial" w:eastAsia="Times New Roman" w:hAnsi="Arial" w:cs="Arial"/>
                <w:b/>
                <w:color w:val="000000"/>
                <w:kern w:val="28"/>
                <w:sz w:val="20"/>
                <w:szCs w:val="20"/>
                <w:lang w:val="en-US"/>
                <w14:ligatures w14:val="standard"/>
                <w14:cntxtAlts/>
              </w:rPr>
              <w:t xml:space="preserve"> and guidance call a Clennell Education Solutions Safeguarding Consultant on </w:t>
            </w:r>
            <w:r w:rsidRPr="00955502">
              <w:rPr>
                <w:rFonts w:ascii="Arial" w:eastAsia="Times New Roman" w:hAnsi="Arial" w:cs="Arial"/>
                <w:b/>
                <w:color w:val="000000"/>
                <w:kern w:val="28"/>
                <w:sz w:val="28"/>
                <w:szCs w:val="28"/>
                <w:lang w:val="en-US"/>
                <w14:ligatures w14:val="standard"/>
                <w14:cntxtAlts/>
              </w:rPr>
              <w:t>0191 2146724</w:t>
            </w:r>
          </w:p>
        </w:tc>
      </w:tr>
    </w:tbl>
    <w:p w14:paraId="7C6BFA56" w14:textId="77777777" w:rsidR="00955502" w:rsidRDefault="00955502" w:rsidP="00E51B4C">
      <w:pPr>
        <w:spacing w:before="300" w:after="300" w:line="240" w:lineRule="auto"/>
        <w:rPr>
          <w:rFonts w:eastAsia="Times New Roman" w:cs="Times New Roman"/>
          <w:b/>
          <w:bCs/>
          <w:color w:val="FF0000"/>
          <w:kern w:val="36"/>
          <w:sz w:val="28"/>
          <w:szCs w:val="28"/>
          <w:lang w:eastAsia="en-GB"/>
        </w:rPr>
        <w:sectPr w:rsidR="00955502" w:rsidSect="00955502">
          <w:pgSz w:w="16838" w:h="11906" w:orient="landscape"/>
          <w:pgMar w:top="1440" w:right="1440" w:bottom="1440" w:left="1440" w:header="709" w:footer="709" w:gutter="0"/>
          <w:cols w:space="708"/>
          <w:docGrid w:linePitch="360"/>
        </w:sectPr>
      </w:pPr>
    </w:p>
    <w:p w14:paraId="556FBC69"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3A9BFC0F"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0D21A537" w14:textId="77777777" w:rsidR="00360E92" w:rsidRPr="00360E92" w:rsidRDefault="00360E92" w:rsidP="00360E92">
      <w:pPr>
        <w:spacing w:before="300" w:after="300" w:line="240" w:lineRule="auto"/>
        <w:jc w:val="center"/>
        <w:rPr>
          <w:rFonts w:eastAsia="Times New Roman" w:cs="Times New Roman"/>
          <w:b/>
          <w:bCs/>
          <w:color w:val="FF0000"/>
          <w:kern w:val="36"/>
          <w:sz w:val="44"/>
          <w:szCs w:val="44"/>
          <w:lang w:eastAsia="en-GB"/>
        </w:rPr>
      </w:pPr>
    </w:p>
    <w:p w14:paraId="5ECBF9AF" w14:textId="77777777" w:rsidR="00360E92" w:rsidRPr="00360E92" w:rsidRDefault="00360E92" w:rsidP="00360E92">
      <w:pPr>
        <w:spacing w:before="300" w:after="300" w:line="240" w:lineRule="auto"/>
        <w:jc w:val="center"/>
        <w:rPr>
          <w:rFonts w:eastAsia="Times New Roman" w:cs="Times New Roman"/>
          <w:b/>
          <w:bCs/>
          <w:color w:val="FF0000"/>
          <w:kern w:val="36"/>
          <w:sz w:val="44"/>
          <w:szCs w:val="44"/>
          <w:lang w:eastAsia="en-GB"/>
        </w:rPr>
      </w:pPr>
      <w:r w:rsidRPr="00360E92">
        <w:rPr>
          <w:rFonts w:eastAsia="Times New Roman" w:cs="Times New Roman"/>
          <w:b/>
          <w:bCs/>
          <w:color w:val="FF0000"/>
          <w:kern w:val="36"/>
          <w:sz w:val="44"/>
          <w:szCs w:val="44"/>
          <w:lang w:eastAsia="en-GB"/>
        </w:rPr>
        <w:t>The following documents have been produced to support our schools.  They are examples only that should be amended to suit your school</w:t>
      </w:r>
    </w:p>
    <w:p w14:paraId="52368C15"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11A8F5D9"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19EC2EBF"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14CA0F9C"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26C58C52"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03A4E58F"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6807422A"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79822D54"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1211FB2F"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56DE03BA"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1E41E59E"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61129937"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218CC360" w14:textId="77777777" w:rsidR="00360E92" w:rsidRDefault="00360E92" w:rsidP="00E51B4C">
      <w:pPr>
        <w:spacing w:before="300" w:after="300" w:line="240" w:lineRule="auto"/>
        <w:rPr>
          <w:rFonts w:eastAsia="Times New Roman" w:cs="Times New Roman"/>
          <w:b/>
          <w:bCs/>
          <w:color w:val="FF0000"/>
          <w:kern w:val="36"/>
          <w:sz w:val="28"/>
          <w:szCs w:val="28"/>
          <w:lang w:eastAsia="en-GB"/>
        </w:rPr>
      </w:pPr>
    </w:p>
    <w:p w14:paraId="302FFF09" w14:textId="77777777" w:rsidR="00955502" w:rsidRDefault="00955502" w:rsidP="00E51B4C">
      <w:pPr>
        <w:spacing w:before="300" w:after="300" w:line="240" w:lineRule="auto"/>
        <w:rPr>
          <w:rFonts w:eastAsia="Times New Roman" w:cs="Times New Roman"/>
          <w:b/>
          <w:bCs/>
          <w:color w:val="FF0000"/>
          <w:kern w:val="36"/>
          <w:sz w:val="28"/>
          <w:szCs w:val="28"/>
          <w:lang w:eastAsia="en-GB"/>
        </w:rPr>
      </w:pPr>
    </w:p>
    <w:p w14:paraId="3C57C8D9" w14:textId="77777777" w:rsidR="00955502" w:rsidRDefault="00955502" w:rsidP="00E51B4C">
      <w:pPr>
        <w:spacing w:before="300" w:after="300" w:line="240" w:lineRule="auto"/>
        <w:rPr>
          <w:rFonts w:eastAsia="Times New Roman" w:cs="Times New Roman"/>
          <w:b/>
          <w:bCs/>
          <w:color w:val="FF0000"/>
          <w:kern w:val="36"/>
          <w:sz w:val="28"/>
          <w:szCs w:val="28"/>
          <w:lang w:eastAsia="en-GB"/>
        </w:rPr>
      </w:pPr>
    </w:p>
    <w:p w14:paraId="0EC0F8BD" w14:textId="77777777" w:rsidR="00976F12" w:rsidRDefault="00976F12" w:rsidP="00E51B4C">
      <w:pPr>
        <w:spacing w:before="300" w:after="300" w:line="240" w:lineRule="auto"/>
        <w:rPr>
          <w:rFonts w:eastAsia="Times New Roman" w:cs="Times New Roman"/>
          <w:b/>
          <w:bCs/>
          <w:color w:val="FF0000"/>
          <w:kern w:val="36"/>
          <w:sz w:val="28"/>
          <w:szCs w:val="28"/>
          <w:lang w:eastAsia="en-GB"/>
        </w:rPr>
      </w:pPr>
      <w:r w:rsidRPr="00976F12">
        <w:rPr>
          <w:rFonts w:eastAsia="Times New Roman" w:cs="Times New Roman"/>
          <w:b/>
          <w:bCs/>
          <w:color w:val="FF0000"/>
          <w:kern w:val="36"/>
          <w:sz w:val="28"/>
          <w:szCs w:val="28"/>
          <w:lang w:eastAsia="en-GB"/>
        </w:rPr>
        <w:t>Please remove for DSL use only</w:t>
      </w:r>
    </w:p>
    <w:p w14:paraId="1C131E37" w14:textId="77777777" w:rsidR="00E51B4C" w:rsidRPr="00976F12" w:rsidRDefault="00E51B4C" w:rsidP="00E51B4C">
      <w:pPr>
        <w:spacing w:before="300" w:after="300" w:line="240" w:lineRule="auto"/>
        <w:rPr>
          <w:rFonts w:eastAsia="Times New Roman" w:cs="Times New Roman"/>
          <w:b/>
          <w:bCs/>
          <w:color w:val="FF0000"/>
          <w:kern w:val="36"/>
          <w:sz w:val="28"/>
          <w:szCs w:val="28"/>
          <w:lang w:eastAsia="en-GB"/>
        </w:rPr>
      </w:pPr>
      <w:r w:rsidRPr="003A71C5">
        <w:rPr>
          <w:rFonts w:eastAsia="Times New Roman" w:cs="Times New Roman"/>
          <w:b/>
          <w:bCs/>
          <w:color w:val="44546A" w:themeColor="text2"/>
          <w:kern w:val="36"/>
          <w:sz w:val="40"/>
          <w:szCs w:val="40"/>
          <w:lang w:eastAsia="en-GB"/>
        </w:rPr>
        <w:t xml:space="preserve">DSL </w:t>
      </w:r>
      <w:r>
        <w:rPr>
          <w:rFonts w:eastAsia="Times New Roman" w:cs="Times New Roman"/>
          <w:b/>
          <w:bCs/>
          <w:color w:val="44546A" w:themeColor="text2"/>
          <w:kern w:val="36"/>
          <w:sz w:val="40"/>
          <w:szCs w:val="40"/>
          <w:lang w:eastAsia="en-GB"/>
        </w:rPr>
        <w:t xml:space="preserve">COVID-19 Safeguarding </w:t>
      </w:r>
      <w:r w:rsidRPr="003A71C5">
        <w:rPr>
          <w:rFonts w:eastAsia="Times New Roman" w:cs="Times New Roman"/>
          <w:b/>
          <w:bCs/>
          <w:color w:val="44546A" w:themeColor="text2"/>
          <w:kern w:val="36"/>
          <w:sz w:val="40"/>
          <w:szCs w:val="40"/>
          <w:lang w:eastAsia="en-GB"/>
        </w:rPr>
        <w:t>Checklist</w:t>
      </w:r>
    </w:p>
    <w:tbl>
      <w:tblPr>
        <w:tblStyle w:val="TableGrid"/>
        <w:tblW w:w="9634" w:type="dxa"/>
        <w:tblLook w:val="04A0" w:firstRow="1" w:lastRow="0" w:firstColumn="1" w:lastColumn="0" w:noHBand="0" w:noVBand="1"/>
      </w:tblPr>
      <w:tblGrid>
        <w:gridCol w:w="7083"/>
        <w:gridCol w:w="2551"/>
      </w:tblGrid>
      <w:tr w:rsidR="00E51B4C" w:rsidRPr="00C82EEF" w14:paraId="503D7A7C" w14:textId="77777777" w:rsidTr="00E51B4C">
        <w:tc>
          <w:tcPr>
            <w:tcW w:w="7083" w:type="dxa"/>
            <w:shd w:val="clear" w:color="auto" w:fill="222A35" w:themeFill="text2" w:themeFillShade="80"/>
          </w:tcPr>
          <w:p w14:paraId="247AD642" w14:textId="77777777" w:rsidR="00E51B4C" w:rsidRPr="00C82EEF" w:rsidRDefault="00E51B4C" w:rsidP="009F1CF7">
            <w:pPr>
              <w:spacing w:before="225"/>
              <w:rPr>
                <w:rFonts w:ascii="Arial" w:eastAsia="Times New Roman" w:hAnsi="Arial" w:cs="Arial"/>
                <w:color w:val="FFFFFF"/>
                <w:sz w:val="24"/>
                <w:szCs w:val="24"/>
                <w:lang w:eastAsia="en-GB"/>
              </w:rPr>
            </w:pPr>
            <w:r w:rsidRPr="00C82EEF">
              <w:rPr>
                <w:rFonts w:ascii="Arial" w:eastAsia="Times New Roman" w:hAnsi="Arial" w:cs="Arial"/>
                <w:color w:val="FFFFFF"/>
                <w:sz w:val="24"/>
                <w:szCs w:val="24"/>
                <w:lang w:eastAsia="en-GB"/>
              </w:rPr>
              <w:t xml:space="preserve">Area to consider </w:t>
            </w:r>
          </w:p>
        </w:tc>
        <w:tc>
          <w:tcPr>
            <w:tcW w:w="2551" w:type="dxa"/>
            <w:shd w:val="clear" w:color="auto" w:fill="222A35" w:themeFill="text2" w:themeFillShade="80"/>
          </w:tcPr>
          <w:p w14:paraId="177A773F" w14:textId="77777777" w:rsidR="00E51B4C" w:rsidRPr="00C82EEF" w:rsidRDefault="00E51B4C" w:rsidP="00E51B4C">
            <w:pPr>
              <w:spacing w:before="225"/>
              <w:jc w:val="center"/>
              <w:rPr>
                <w:rFonts w:ascii="Arial" w:eastAsia="Times New Roman" w:hAnsi="Arial" w:cs="Arial"/>
                <w:color w:val="FFFFFF"/>
                <w:sz w:val="24"/>
                <w:szCs w:val="24"/>
                <w:lang w:eastAsia="en-GB"/>
              </w:rPr>
            </w:pPr>
            <w:r w:rsidRPr="00C82EEF">
              <w:rPr>
                <w:rFonts w:ascii="Arial" w:eastAsia="Times New Roman" w:hAnsi="Arial" w:cs="Arial"/>
                <w:color w:val="FFFFFF"/>
                <w:sz w:val="24"/>
                <w:szCs w:val="24"/>
                <w:lang w:eastAsia="en-GB"/>
              </w:rPr>
              <w:t>Yes/No/Action</w:t>
            </w:r>
          </w:p>
        </w:tc>
      </w:tr>
      <w:tr w:rsidR="00E51B4C" w:rsidRPr="00C82EEF" w14:paraId="0E1878EF" w14:textId="77777777" w:rsidTr="00E51B4C">
        <w:tc>
          <w:tcPr>
            <w:tcW w:w="7083" w:type="dxa"/>
          </w:tcPr>
          <w:p w14:paraId="6190D5A4"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I have updated my policy to include any updates from:</w:t>
            </w:r>
          </w:p>
          <w:p w14:paraId="0C60D251" w14:textId="77777777" w:rsidR="00E51B4C" w:rsidRPr="00C82EEF" w:rsidRDefault="00E51B4C" w:rsidP="00E51B4C">
            <w:pPr>
              <w:pStyle w:val="ListParagraph"/>
              <w:numPr>
                <w:ilvl w:val="0"/>
                <w:numId w:val="1"/>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The Local Authority </w:t>
            </w:r>
          </w:p>
          <w:p w14:paraId="797129D1" w14:textId="77777777" w:rsidR="00E51B4C" w:rsidRPr="00C82EEF" w:rsidRDefault="00E51B4C" w:rsidP="00E51B4C">
            <w:pPr>
              <w:pStyle w:val="ListParagraph"/>
              <w:numPr>
                <w:ilvl w:val="0"/>
                <w:numId w:val="1"/>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The LADO</w:t>
            </w:r>
          </w:p>
          <w:p w14:paraId="055E2034" w14:textId="77777777" w:rsidR="00E51B4C" w:rsidRPr="00C82EEF" w:rsidRDefault="00E51B4C" w:rsidP="00E51B4C">
            <w:pPr>
              <w:pStyle w:val="ListParagraph"/>
              <w:numPr>
                <w:ilvl w:val="0"/>
                <w:numId w:val="1"/>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Updated telephone contact details should services be working elsewhere</w:t>
            </w:r>
          </w:p>
          <w:p w14:paraId="07062650" w14:textId="77777777" w:rsidR="00E51B4C" w:rsidRPr="00C82EEF" w:rsidRDefault="00E51B4C" w:rsidP="00E51B4C">
            <w:pPr>
              <w:pStyle w:val="ListParagraph"/>
              <w:numPr>
                <w:ilvl w:val="0"/>
                <w:numId w:val="1"/>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Changes in how to make referrals and mechanisms if they are different than usual </w:t>
            </w:r>
          </w:p>
          <w:p w14:paraId="11F8801D" w14:textId="77777777" w:rsidR="00E51B4C" w:rsidRPr="00C82EEF" w:rsidRDefault="00E51B4C" w:rsidP="009F1CF7">
            <w:pPr>
              <w:pStyle w:val="ListParagraph"/>
              <w:spacing w:before="225"/>
              <w:rPr>
                <w:rFonts w:ascii="Arial" w:eastAsia="Times New Roman" w:hAnsi="Arial" w:cs="Arial"/>
                <w:color w:val="000000" w:themeColor="text1"/>
                <w:sz w:val="24"/>
                <w:szCs w:val="24"/>
                <w:lang w:eastAsia="en-GB"/>
              </w:rPr>
            </w:pPr>
          </w:p>
        </w:tc>
        <w:tc>
          <w:tcPr>
            <w:tcW w:w="2551" w:type="dxa"/>
          </w:tcPr>
          <w:p w14:paraId="0557A318"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7985EFCB" w14:textId="77777777" w:rsidTr="00E51B4C">
        <w:tc>
          <w:tcPr>
            <w:tcW w:w="7083" w:type="dxa"/>
          </w:tcPr>
          <w:p w14:paraId="5BE4188D"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The new addition to the safeguarding policy has been shared with </w:t>
            </w:r>
            <w:r w:rsidRPr="00C82EEF">
              <w:rPr>
                <w:rFonts w:ascii="Arial" w:eastAsia="Times New Roman" w:hAnsi="Arial" w:cs="Arial"/>
                <w:b/>
                <w:color w:val="000000" w:themeColor="text1"/>
                <w:sz w:val="24"/>
                <w:szCs w:val="24"/>
                <w:lang w:eastAsia="en-GB"/>
              </w:rPr>
              <w:t>all</w:t>
            </w:r>
            <w:r w:rsidRPr="00C82EEF">
              <w:rPr>
                <w:rFonts w:ascii="Arial" w:eastAsia="Times New Roman" w:hAnsi="Arial" w:cs="Arial"/>
                <w:color w:val="000000" w:themeColor="text1"/>
                <w:sz w:val="24"/>
                <w:szCs w:val="24"/>
                <w:lang w:eastAsia="en-GB"/>
              </w:rPr>
              <w:t xml:space="preserve"> staff</w:t>
            </w:r>
          </w:p>
        </w:tc>
        <w:tc>
          <w:tcPr>
            <w:tcW w:w="2551" w:type="dxa"/>
          </w:tcPr>
          <w:p w14:paraId="588ECE1C"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360E92" w:rsidRPr="00C82EEF" w14:paraId="19B562B6" w14:textId="77777777" w:rsidTr="00E51B4C">
        <w:tc>
          <w:tcPr>
            <w:tcW w:w="7083" w:type="dxa"/>
          </w:tcPr>
          <w:p w14:paraId="224D46F8" w14:textId="77777777" w:rsidR="00360E92" w:rsidRPr="00C82EEF" w:rsidRDefault="00360E92"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School are sharing regular messages with families</w:t>
            </w:r>
          </w:p>
        </w:tc>
        <w:tc>
          <w:tcPr>
            <w:tcW w:w="2551" w:type="dxa"/>
          </w:tcPr>
          <w:p w14:paraId="09A85444" w14:textId="77777777" w:rsidR="00360E92" w:rsidRPr="00C82EEF" w:rsidRDefault="00360E92" w:rsidP="009F1CF7">
            <w:pPr>
              <w:spacing w:before="225"/>
              <w:jc w:val="center"/>
              <w:rPr>
                <w:rFonts w:ascii="Arial" w:eastAsia="Times New Roman" w:hAnsi="Arial" w:cs="Arial"/>
                <w:color w:val="000000" w:themeColor="text1"/>
                <w:sz w:val="24"/>
                <w:szCs w:val="24"/>
                <w:lang w:eastAsia="en-GB"/>
              </w:rPr>
            </w:pPr>
          </w:p>
        </w:tc>
      </w:tr>
      <w:tr w:rsidR="00E51B4C" w:rsidRPr="00C82EEF" w14:paraId="254355B3" w14:textId="77777777" w:rsidTr="00E51B4C">
        <w:tc>
          <w:tcPr>
            <w:tcW w:w="7083" w:type="dxa"/>
            <w:shd w:val="clear" w:color="auto" w:fill="222A35" w:themeFill="text2" w:themeFillShade="80"/>
          </w:tcPr>
          <w:p w14:paraId="5E98A7D2" w14:textId="77777777" w:rsidR="00E51B4C" w:rsidRPr="00C82EEF" w:rsidRDefault="00E51B4C" w:rsidP="009F1CF7">
            <w:pPr>
              <w:spacing w:before="225"/>
              <w:rPr>
                <w:rFonts w:ascii="Arial" w:eastAsia="Times New Roman" w:hAnsi="Arial" w:cs="Arial"/>
                <w:b/>
                <w:color w:val="FFFFFF" w:themeColor="background1"/>
                <w:sz w:val="24"/>
                <w:szCs w:val="24"/>
                <w:lang w:eastAsia="en-GB"/>
              </w:rPr>
            </w:pPr>
            <w:r w:rsidRPr="00C82EEF">
              <w:rPr>
                <w:rFonts w:ascii="Arial" w:eastAsia="Times New Roman" w:hAnsi="Arial" w:cs="Arial"/>
                <w:b/>
                <w:color w:val="FFFFFF" w:themeColor="background1"/>
                <w:sz w:val="24"/>
                <w:szCs w:val="24"/>
                <w:lang w:eastAsia="en-GB"/>
              </w:rPr>
              <w:t xml:space="preserve">Off-site information </w:t>
            </w:r>
          </w:p>
        </w:tc>
        <w:tc>
          <w:tcPr>
            <w:tcW w:w="2551" w:type="dxa"/>
            <w:shd w:val="clear" w:color="auto" w:fill="222A35" w:themeFill="text2" w:themeFillShade="80"/>
          </w:tcPr>
          <w:p w14:paraId="216B1CFA" w14:textId="77777777" w:rsidR="00E51B4C" w:rsidRPr="00C82EEF" w:rsidRDefault="00E51B4C" w:rsidP="009F1CF7">
            <w:pPr>
              <w:spacing w:before="225"/>
              <w:jc w:val="center"/>
              <w:rPr>
                <w:rFonts w:ascii="Arial" w:eastAsia="Times New Roman" w:hAnsi="Arial" w:cs="Arial"/>
                <w:b/>
                <w:color w:val="FFFFFF" w:themeColor="background1"/>
                <w:sz w:val="24"/>
                <w:szCs w:val="24"/>
                <w:lang w:eastAsia="en-GB"/>
              </w:rPr>
            </w:pPr>
            <w:r w:rsidRPr="00C82EEF">
              <w:rPr>
                <w:rFonts w:ascii="Arial" w:eastAsia="Times New Roman" w:hAnsi="Arial" w:cs="Arial"/>
                <w:b/>
                <w:color w:val="FFFFFF" w:themeColor="background1"/>
                <w:sz w:val="24"/>
                <w:szCs w:val="24"/>
                <w:lang w:eastAsia="en-GB"/>
              </w:rPr>
              <w:t>Yes / No/Action</w:t>
            </w:r>
          </w:p>
        </w:tc>
      </w:tr>
      <w:tr w:rsidR="00E51B4C" w:rsidRPr="00C82EEF" w14:paraId="422AC976" w14:textId="77777777" w:rsidTr="00E51B4C">
        <w:tc>
          <w:tcPr>
            <w:tcW w:w="7083" w:type="dxa"/>
          </w:tcPr>
          <w:p w14:paraId="233B7451" w14:textId="77777777" w:rsidR="00E51B4C" w:rsidRPr="00C82EEF" w:rsidRDefault="00E51B4C" w:rsidP="00C82EEF">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If groups of schools have come together and you are all following the same </w:t>
            </w:r>
            <w:r w:rsidRPr="00C82EEF">
              <w:rPr>
                <w:rFonts w:ascii="Arial" w:eastAsia="Times New Roman" w:hAnsi="Arial" w:cs="Arial"/>
                <w:b/>
                <w:color w:val="000000" w:themeColor="text1"/>
                <w:sz w:val="24"/>
                <w:szCs w:val="24"/>
                <w:lang w:eastAsia="en-GB"/>
              </w:rPr>
              <w:t>procedures</w:t>
            </w:r>
            <w:r w:rsidR="00C82EEF" w:rsidRPr="00C82EEF">
              <w:rPr>
                <w:rFonts w:ascii="Arial" w:eastAsia="Times New Roman" w:hAnsi="Arial" w:cs="Arial"/>
                <w:color w:val="000000" w:themeColor="text1"/>
                <w:sz w:val="24"/>
                <w:szCs w:val="24"/>
                <w:lang w:eastAsia="en-GB"/>
              </w:rPr>
              <w:t xml:space="preserve">, </w:t>
            </w:r>
            <w:r w:rsidRPr="00C82EEF">
              <w:rPr>
                <w:rFonts w:ascii="Arial" w:eastAsia="Times New Roman" w:hAnsi="Arial" w:cs="Arial"/>
                <w:color w:val="000000" w:themeColor="text1"/>
                <w:sz w:val="24"/>
                <w:szCs w:val="24"/>
                <w:lang w:eastAsia="en-GB"/>
              </w:rPr>
              <w:t>this has been shared with staff</w:t>
            </w:r>
          </w:p>
        </w:tc>
        <w:tc>
          <w:tcPr>
            <w:tcW w:w="2551" w:type="dxa"/>
          </w:tcPr>
          <w:p w14:paraId="3AEA1B6C"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29A00E00" w14:textId="77777777" w:rsidTr="00E51B4C">
        <w:tc>
          <w:tcPr>
            <w:tcW w:w="7083" w:type="dxa"/>
          </w:tcPr>
          <w:p w14:paraId="7E7F9BCA"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The names of DSLs and contact details have been shared and are available to staff.  </w:t>
            </w:r>
          </w:p>
          <w:p w14:paraId="0088921E" w14:textId="77777777" w:rsidR="00E51B4C" w:rsidRPr="00C82EEF" w:rsidRDefault="00E51B4C" w:rsidP="00186195">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w:t>
            </w:r>
            <w:r w:rsidR="00186195" w:rsidRPr="00C82EEF">
              <w:rPr>
                <w:rFonts w:ascii="Arial" w:eastAsia="Times New Roman" w:hAnsi="Arial" w:cs="Arial"/>
                <w:color w:val="000000" w:themeColor="text1"/>
                <w:sz w:val="24"/>
                <w:szCs w:val="24"/>
                <w:lang w:eastAsia="en-GB"/>
              </w:rPr>
              <w:t>Please see and complete</w:t>
            </w:r>
            <w:r w:rsidRPr="00C82EEF">
              <w:rPr>
                <w:rFonts w:ascii="Arial" w:eastAsia="Times New Roman" w:hAnsi="Arial" w:cs="Arial"/>
                <w:color w:val="000000" w:themeColor="text1"/>
                <w:sz w:val="24"/>
                <w:szCs w:val="24"/>
                <w:lang w:eastAsia="en-GB"/>
              </w:rPr>
              <w:t xml:space="preserve"> CES flow diagram and </w:t>
            </w:r>
            <w:r w:rsidR="00186195" w:rsidRPr="00C82EEF">
              <w:rPr>
                <w:rFonts w:ascii="Arial" w:eastAsia="Times New Roman" w:hAnsi="Arial" w:cs="Arial"/>
                <w:color w:val="000000" w:themeColor="text1"/>
                <w:sz w:val="24"/>
                <w:szCs w:val="24"/>
                <w:lang w:eastAsia="en-GB"/>
              </w:rPr>
              <w:t>if you have a concern</w:t>
            </w:r>
            <w:r w:rsidRPr="00C82EEF">
              <w:rPr>
                <w:rFonts w:ascii="Arial" w:eastAsia="Times New Roman" w:hAnsi="Arial" w:cs="Arial"/>
                <w:color w:val="000000" w:themeColor="text1"/>
                <w:sz w:val="24"/>
                <w:szCs w:val="24"/>
                <w:lang w:eastAsia="en-GB"/>
              </w:rPr>
              <w:t xml:space="preserve"> poster)</w:t>
            </w:r>
          </w:p>
        </w:tc>
        <w:tc>
          <w:tcPr>
            <w:tcW w:w="2551" w:type="dxa"/>
          </w:tcPr>
          <w:p w14:paraId="125A3496"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C45209" w:rsidRPr="00C82EEF" w14:paraId="142B38F4" w14:textId="77777777" w:rsidTr="00E51B4C">
        <w:tc>
          <w:tcPr>
            <w:tcW w:w="7083" w:type="dxa"/>
          </w:tcPr>
          <w:p w14:paraId="7C45DB1E" w14:textId="77777777" w:rsidR="00C45209" w:rsidRPr="00C82EEF" w:rsidRDefault="00C45209"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Each day staff will be made aware of the DSL arrangements</w:t>
            </w:r>
          </w:p>
        </w:tc>
        <w:tc>
          <w:tcPr>
            <w:tcW w:w="2551" w:type="dxa"/>
          </w:tcPr>
          <w:p w14:paraId="1EF4108A" w14:textId="77777777" w:rsidR="00C45209" w:rsidRPr="00C82EEF" w:rsidRDefault="00C45209" w:rsidP="009F1CF7">
            <w:pPr>
              <w:spacing w:before="225"/>
              <w:jc w:val="center"/>
              <w:rPr>
                <w:rFonts w:ascii="Arial" w:eastAsia="Times New Roman" w:hAnsi="Arial" w:cs="Arial"/>
                <w:color w:val="000000" w:themeColor="text1"/>
                <w:sz w:val="24"/>
                <w:szCs w:val="24"/>
                <w:lang w:eastAsia="en-GB"/>
              </w:rPr>
            </w:pPr>
          </w:p>
        </w:tc>
      </w:tr>
      <w:tr w:rsidR="00E51B4C" w:rsidRPr="00C82EEF" w14:paraId="7091C784" w14:textId="77777777" w:rsidTr="00E51B4C">
        <w:tc>
          <w:tcPr>
            <w:tcW w:w="7083" w:type="dxa"/>
          </w:tcPr>
          <w:p w14:paraId="5934B2AB"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If working as a cluster of DSLs they are named and contact details have been shared</w:t>
            </w:r>
          </w:p>
        </w:tc>
        <w:tc>
          <w:tcPr>
            <w:tcW w:w="2551" w:type="dxa"/>
          </w:tcPr>
          <w:p w14:paraId="55B735A4"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705A0F7C" w14:textId="77777777" w:rsidTr="00E51B4C">
        <w:tc>
          <w:tcPr>
            <w:tcW w:w="7083" w:type="dxa"/>
          </w:tcPr>
          <w:p w14:paraId="23A00539"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A risk assessment has been carried out for children who are visiting other sites</w:t>
            </w:r>
          </w:p>
        </w:tc>
        <w:tc>
          <w:tcPr>
            <w:tcW w:w="2551" w:type="dxa"/>
          </w:tcPr>
          <w:p w14:paraId="4CF50F55"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00262BAF" w14:textId="77777777" w:rsidTr="00E51B4C">
        <w:tc>
          <w:tcPr>
            <w:tcW w:w="7083" w:type="dxa"/>
          </w:tcPr>
          <w:p w14:paraId="4A10FF8F"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Steps have been taken by whoever is responsible for safeguarding on site including safe environment, risk assessments are in place and staff have been recruited properly </w:t>
            </w:r>
          </w:p>
        </w:tc>
        <w:tc>
          <w:tcPr>
            <w:tcW w:w="2551" w:type="dxa"/>
          </w:tcPr>
          <w:p w14:paraId="0928E001"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0C97EEA8" w14:textId="77777777" w:rsidTr="00E51B4C">
        <w:tc>
          <w:tcPr>
            <w:tcW w:w="7083" w:type="dxa"/>
          </w:tcPr>
          <w:p w14:paraId="53667738" w14:textId="77777777" w:rsidR="00E51B4C"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Whistleblowing: Procedures have been shared</w:t>
            </w:r>
            <w:r w:rsidR="00C82EEF" w:rsidRPr="00C82EEF">
              <w:rPr>
                <w:rFonts w:ascii="Arial" w:eastAsia="Times New Roman" w:hAnsi="Arial" w:cs="Arial"/>
                <w:color w:val="000000" w:themeColor="text1"/>
                <w:sz w:val="24"/>
                <w:szCs w:val="24"/>
                <w:lang w:eastAsia="en-GB"/>
              </w:rPr>
              <w:t xml:space="preserve"> on</w:t>
            </w:r>
            <w:r w:rsidRPr="00C82EEF">
              <w:rPr>
                <w:rFonts w:ascii="Arial" w:eastAsia="Times New Roman" w:hAnsi="Arial" w:cs="Arial"/>
                <w:color w:val="000000" w:themeColor="text1"/>
                <w:sz w:val="24"/>
                <w:szCs w:val="24"/>
                <w:lang w:eastAsia="en-GB"/>
              </w:rPr>
              <w:t xml:space="preserve"> how to refer staff concerns particularly</w:t>
            </w:r>
            <w:r w:rsidR="00C82EEF" w:rsidRPr="00C82EEF">
              <w:rPr>
                <w:rFonts w:ascii="Arial" w:eastAsia="Times New Roman" w:hAnsi="Arial" w:cs="Arial"/>
                <w:color w:val="000000" w:themeColor="text1"/>
                <w:sz w:val="24"/>
                <w:szCs w:val="24"/>
                <w:lang w:eastAsia="en-GB"/>
              </w:rPr>
              <w:t xml:space="preserve"> for</w:t>
            </w:r>
            <w:r w:rsidRPr="00C82EEF">
              <w:rPr>
                <w:rFonts w:ascii="Arial" w:eastAsia="Times New Roman" w:hAnsi="Arial" w:cs="Arial"/>
                <w:color w:val="000000" w:themeColor="text1"/>
                <w:sz w:val="24"/>
                <w:szCs w:val="24"/>
                <w:lang w:eastAsia="en-GB"/>
              </w:rPr>
              <w:t xml:space="preserve"> new staff that you may not have worked with previously.  </w:t>
            </w:r>
          </w:p>
          <w:p w14:paraId="1CF8845A" w14:textId="77777777" w:rsidR="00C82EEF" w:rsidRPr="00C82EEF" w:rsidRDefault="00C82EEF" w:rsidP="009F1CF7">
            <w:pPr>
              <w:spacing w:before="225"/>
              <w:rPr>
                <w:rFonts w:ascii="Arial" w:eastAsia="Times New Roman" w:hAnsi="Arial" w:cs="Arial"/>
                <w:color w:val="000000" w:themeColor="text1"/>
                <w:sz w:val="24"/>
                <w:szCs w:val="24"/>
                <w:lang w:eastAsia="en-GB"/>
              </w:rPr>
            </w:pPr>
          </w:p>
        </w:tc>
        <w:tc>
          <w:tcPr>
            <w:tcW w:w="2551" w:type="dxa"/>
          </w:tcPr>
          <w:p w14:paraId="04FA2CDE"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946D53" w14:paraId="117B216D" w14:textId="77777777" w:rsidTr="00E51B4C">
        <w:tc>
          <w:tcPr>
            <w:tcW w:w="7083" w:type="dxa"/>
            <w:shd w:val="clear" w:color="auto" w:fill="222A35" w:themeFill="text2" w:themeFillShade="80"/>
          </w:tcPr>
          <w:p w14:paraId="3BAB6ABD" w14:textId="77777777" w:rsidR="00E51B4C" w:rsidRPr="00946D53" w:rsidRDefault="00E51B4C" w:rsidP="009F1CF7">
            <w:pPr>
              <w:spacing w:before="225"/>
              <w:rPr>
                <w:rFonts w:ascii="Arial" w:eastAsia="Times New Roman" w:hAnsi="Arial" w:cs="Arial"/>
                <w:b/>
                <w:color w:val="FFFFFF" w:themeColor="background1"/>
                <w:sz w:val="24"/>
                <w:szCs w:val="24"/>
                <w:lang w:eastAsia="en-GB"/>
              </w:rPr>
            </w:pPr>
            <w:r w:rsidRPr="00946D53">
              <w:rPr>
                <w:rFonts w:ascii="Arial" w:eastAsia="Times New Roman" w:hAnsi="Arial" w:cs="Arial"/>
                <w:b/>
                <w:color w:val="FFFFFF" w:themeColor="background1"/>
                <w:sz w:val="24"/>
                <w:szCs w:val="24"/>
                <w:lang w:eastAsia="en-GB"/>
              </w:rPr>
              <w:t>Child specific information</w:t>
            </w:r>
          </w:p>
        </w:tc>
        <w:tc>
          <w:tcPr>
            <w:tcW w:w="2551" w:type="dxa"/>
            <w:shd w:val="clear" w:color="auto" w:fill="222A35" w:themeFill="text2" w:themeFillShade="80"/>
          </w:tcPr>
          <w:p w14:paraId="3A2AA7FB" w14:textId="77777777" w:rsidR="00E51B4C" w:rsidRPr="00946D53" w:rsidRDefault="00E51B4C" w:rsidP="009F1CF7">
            <w:pPr>
              <w:spacing w:before="225"/>
              <w:jc w:val="center"/>
              <w:rPr>
                <w:rFonts w:ascii="Arial" w:eastAsia="Times New Roman" w:hAnsi="Arial" w:cs="Arial"/>
                <w:b/>
                <w:color w:val="FFFFFF" w:themeColor="background1"/>
                <w:sz w:val="24"/>
                <w:szCs w:val="24"/>
                <w:lang w:eastAsia="en-GB"/>
              </w:rPr>
            </w:pPr>
            <w:r w:rsidRPr="00946D53">
              <w:rPr>
                <w:rFonts w:ascii="Arial" w:eastAsia="Times New Roman" w:hAnsi="Arial" w:cs="Arial"/>
                <w:b/>
                <w:color w:val="FFFFFF" w:themeColor="background1"/>
                <w:sz w:val="24"/>
                <w:szCs w:val="24"/>
                <w:lang w:eastAsia="en-GB"/>
              </w:rPr>
              <w:t>Yes / No/Action</w:t>
            </w:r>
          </w:p>
        </w:tc>
      </w:tr>
      <w:tr w:rsidR="00E51B4C" w:rsidRPr="00C82EEF" w14:paraId="05551DCE" w14:textId="77777777" w:rsidTr="00E51B4C">
        <w:tc>
          <w:tcPr>
            <w:tcW w:w="7083" w:type="dxa"/>
          </w:tcPr>
          <w:p w14:paraId="3BBE12E3"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Information regarding children has been shared with the host school</w:t>
            </w:r>
          </w:p>
          <w:p w14:paraId="05E76277"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As a minimum</w:t>
            </w:r>
          </w:p>
          <w:p w14:paraId="18B91419" w14:textId="77777777" w:rsidR="00E51B4C" w:rsidRPr="00C82EEF" w:rsidRDefault="00E51B4C" w:rsidP="00E51B4C">
            <w:pPr>
              <w:pStyle w:val="ListParagraph"/>
              <w:numPr>
                <w:ilvl w:val="0"/>
                <w:numId w:val="2"/>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EHC plan </w:t>
            </w:r>
          </w:p>
          <w:p w14:paraId="0F44C4A6" w14:textId="77777777" w:rsidR="00E51B4C" w:rsidRPr="00C82EEF" w:rsidRDefault="00E51B4C" w:rsidP="00E51B4C">
            <w:pPr>
              <w:pStyle w:val="ListParagraph"/>
              <w:numPr>
                <w:ilvl w:val="0"/>
                <w:numId w:val="2"/>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Child in Need Plan or Child Protection Plan </w:t>
            </w:r>
          </w:p>
          <w:p w14:paraId="5C38C54E" w14:textId="77777777" w:rsidR="00E51B4C" w:rsidRPr="00C82EEF" w:rsidRDefault="00E51B4C" w:rsidP="00E51B4C">
            <w:pPr>
              <w:pStyle w:val="ListParagraph"/>
              <w:numPr>
                <w:ilvl w:val="0"/>
                <w:numId w:val="2"/>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Name of Social Worker and contact details</w:t>
            </w:r>
          </w:p>
          <w:p w14:paraId="08F63999" w14:textId="77777777" w:rsidR="00E51B4C" w:rsidRPr="00C82EEF" w:rsidRDefault="00E51B4C" w:rsidP="00E51B4C">
            <w:pPr>
              <w:pStyle w:val="ListParagraph"/>
              <w:numPr>
                <w:ilvl w:val="0"/>
                <w:numId w:val="2"/>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For LAC: PEP and name of Virtual School Head</w:t>
            </w:r>
          </w:p>
          <w:p w14:paraId="690C6A83"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(if printed please trans</w:t>
            </w:r>
            <w:r w:rsidR="00C82EEF" w:rsidRPr="00C82EEF">
              <w:rPr>
                <w:rFonts w:ascii="Arial" w:eastAsia="Times New Roman" w:hAnsi="Arial" w:cs="Arial"/>
                <w:color w:val="000000" w:themeColor="text1"/>
                <w:sz w:val="24"/>
                <w:szCs w:val="24"/>
                <w:lang w:eastAsia="en-GB"/>
              </w:rPr>
              <w:t>fer safely and ensure it is held</w:t>
            </w:r>
            <w:r w:rsidRPr="00C82EEF">
              <w:rPr>
                <w:rFonts w:ascii="Arial" w:eastAsia="Times New Roman" w:hAnsi="Arial" w:cs="Arial"/>
                <w:color w:val="000000" w:themeColor="text1"/>
                <w:sz w:val="24"/>
                <w:szCs w:val="24"/>
                <w:lang w:eastAsia="en-GB"/>
              </w:rPr>
              <w:t xml:space="preserve"> securely)</w:t>
            </w:r>
          </w:p>
        </w:tc>
        <w:tc>
          <w:tcPr>
            <w:tcW w:w="2551" w:type="dxa"/>
          </w:tcPr>
          <w:p w14:paraId="1C5F0BD1"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2F39FE5A" w14:textId="77777777" w:rsidTr="00E51B4C">
        <w:tc>
          <w:tcPr>
            <w:tcW w:w="7083" w:type="dxa"/>
          </w:tcPr>
          <w:p w14:paraId="2D652940"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As there will be increased online usage steps have been taken to safeguard children online </w:t>
            </w:r>
          </w:p>
        </w:tc>
        <w:tc>
          <w:tcPr>
            <w:tcW w:w="2551" w:type="dxa"/>
          </w:tcPr>
          <w:p w14:paraId="1CEC45AF"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1EB19AAB" w14:textId="77777777" w:rsidTr="00E51B4C">
        <w:tc>
          <w:tcPr>
            <w:tcW w:w="7083" w:type="dxa"/>
          </w:tcPr>
          <w:p w14:paraId="5EDF89E0"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DSLs and SLTs know who their vulnerable children are  </w:t>
            </w:r>
          </w:p>
        </w:tc>
        <w:tc>
          <w:tcPr>
            <w:tcW w:w="2551" w:type="dxa"/>
          </w:tcPr>
          <w:p w14:paraId="40B945A5"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2BFB6822" w14:textId="77777777" w:rsidTr="00E51B4C">
        <w:tc>
          <w:tcPr>
            <w:tcW w:w="7083" w:type="dxa"/>
          </w:tcPr>
          <w:p w14:paraId="1E874FCA"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Schools know who </w:t>
            </w:r>
            <w:r w:rsidRPr="00C82EEF">
              <w:rPr>
                <w:rFonts w:ascii="Arial" w:eastAsia="Times New Roman" w:hAnsi="Arial" w:cs="Arial"/>
                <w:b/>
                <w:color w:val="000000" w:themeColor="text1"/>
                <w:sz w:val="24"/>
                <w:szCs w:val="24"/>
                <w:lang w:eastAsia="en-GB"/>
              </w:rPr>
              <w:t>should</w:t>
            </w:r>
            <w:r w:rsidRPr="00C82EEF">
              <w:rPr>
                <w:rFonts w:ascii="Arial" w:eastAsia="Times New Roman" w:hAnsi="Arial" w:cs="Arial"/>
                <w:color w:val="000000" w:themeColor="text1"/>
                <w:sz w:val="24"/>
                <w:szCs w:val="24"/>
                <w:lang w:eastAsia="en-GB"/>
              </w:rPr>
              <w:t xml:space="preserve"> be in school </w:t>
            </w:r>
          </w:p>
        </w:tc>
        <w:tc>
          <w:tcPr>
            <w:tcW w:w="2551" w:type="dxa"/>
          </w:tcPr>
          <w:p w14:paraId="480CBEAA"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15054AEE" w14:textId="77777777" w:rsidTr="00E51B4C">
        <w:tc>
          <w:tcPr>
            <w:tcW w:w="7083" w:type="dxa"/>
          </w:tcPr>
          <w:p w14:paraId="66D6BB2A"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Any child who should be in </w:t>
            </w:r>
            <w:r w:rsidR="00C82EEF" w:rsidRPr="00C82EEF">
              <w:rPr>
                <w:rFonts w:ascii="Arial" w:eastAsia="Times New Roman" w:hAnsi="Arial" w:cs="Arial"/>
                <w:color w:val="000000" w:themeColor="text1"/>
                <w:sz w:val="24"/>
                <w:szCs w:val="24"/>
                <w:lang w:eastAsia="en-GB"/>
              </w:rPr>
              <w:t xml:space="preserve">school </w:t>
            </w:r>
            <w:r w:rsidRPr="00C82EEF">
              <w:rPr>
                <w:rFonts w:ascii="Arial" w:eastAsia="Times New Roman" w:hAnsi="Arial" w:cs="Arial"/>
                <w:color w:val="000000" w:themeColor="text1"/>
                <w:sz w:val="24"/>
                <w:szCs w:val="24"/>
                <w:lang w:eastAsia="en-GB"/>
              </w:rPr>
              <w:t>is followed up,</w:t>
            </w:r>
            <w:r w:rsidR="00C82EEF" w:rsidRPr="00C82EEF">
              <w:rPr>
                <w:rFonts w:ascii="Arial" w:eastAsia="Times New Roman" w:hAnsi="Arial" w:cs="Arial"/>
                <w:color w:val="000000" w:themeColor="text1"/>
                <w:sz w:val="24"/>
                <w:szCs w:val="24"/>
                <w:lang w:eastAsia="en-GB"/>
              </w:rPr>
              <w:t xml:space="preserve"> </w:t>
            </w:r>
            <w:r w:rsidRPr="00C82EEF">
              <w:rPr>
                <w:rFonts w:ascii="Arial" w:eastAsia="Times New Roman" w:hAnsi="Arial" w:cs="Arial"/>
                <w:color w:val="000000" w:themeColor="text1"/>
                <w:sz w:val="24"/>
                <w:szCs w:val="24"/>
                <w:lang w:eastAsia="en-GB"/>
              </w:rPr>
              <w:t xml:space="preserve">first day response is still operating. </w:t>
            </w:r>
          </w:p>
        </w:tc>
        <w:tc>
          <w:tcPr>
            <w:tcW w:w="2551" w:type="dxa"/>
          </w:tcPr>
          <w:p w14:paraId="56D719CA"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6E61B626" w14:textId="77777777" w:rsidTr="00E51B4C">
        <w:tc>
          <w:tcPr>
            <w:tcW w:w="7083" w:type="dxa"/>
          </w:tcPr>
          <w:p w14:paraId="07183932" w14:textId="77777777" w:rsidR="00E51B4C" w:rsidRPr="00C82EEF" w:rsidRDefault="00C82EEF"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Children with S</w:t>
            </w:r>
            <w:r w:rsidR="00E51B4C" w:rsidRPr="00C82EEF">
              <w:rPr>
                <w:rFonts w:ascii="Arial" w:eastAsia="Times New Roman" w:hAnsi="Arial" w:cs="Arial"/>
                <w:color w:val="000000" w:themeColor="text1"/>
                <w:sz w:val="24"/>
                <w:szCs w:val="24"/>
                <w:lang w:eastAsia="en-GB"/>
              </w:rPr>
              <w:t>ocial Care involvement</w:t>
            </w:r>
            <w:r w:rsidRPr="00C82EEF">
              <w:rPr>
                <w:rFonts w:ascii="Arial" w:eastAsia="Times New Roman" w:hAnsi="Arial" w:cs="Arial"/>
                <w:color w:val="000000" w:themeColor="text1"/>
                <w:sz w:val="24"/>
                <w:szCs w:val="24"/>
                <w:lang w:eastAsia="en-GB"/>
              </w:rPr>
              <w:t xml:space="preserve"> who do not come in c</w:t>
            </w:r>
            <w:r w:rsidR="00E51B4C" w:rsidRPr="00C82EEF">
              <w:rPr>
                <w:rFonts w:ascii="Arial" w:eastAsia="Times New Roman" w:hAnsi="Arial" w:cs="Arial"/>
                <w:color w:val="000000" w:themeColor="text1"/>
                <w:sz w:val="24"/>
                <w:szCs w:val="24"/>
                <w:lang w:eastAsia="en-GB"/>
              </w:rPr>
              <w:t>ontact with the family is made, followed up with social care</w:t>
            </w:r>
            <w:r w:rsidRPr="00C82EEF">
              <w:rPr>
                <w:rFonts w:ascii="Arial" w:eastAsia="Times New Roman" w:hAnsi="Arial" w:cs="Arial"/>
                <w:color w:val="000000" w:themeColor="text1"/>
                <w:sz w:val="24"/>
                <w:szCs w:val="24"/>
                <w:lang w:eastAsia="en-GB"/>
              </w:rPr>
              <w:t>.</w:t>
            </w:r>
          </w:p>
        </w:tc>
        <w:tc>
          <w:tcPr>
            <w:tcW w:w="2551" w:type="dxa"/>
          </w:tcPr>
          <w:p w14:paraId="4756F780"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2EF5A05B" w14:textId="77777777" w:rsidTr="00E51B4C">
        <w:tc>
          <w:tcPr>
            <w:tcW w:w="7083" w:type="dxa"/>
            <w:shd w:val="clear" w:color="auto" w:fill="222A35" w:themeFill="text2" w:themeFillShade="80"/>
          </w:tcPr>
          <w:p w14:paraId="3595C90A" w14:textId="77777777" w:rsidR="00E51B4C" w:rsidRPr="00C82EEF" w:rsidRDefault="00E51B4C" w:rsidP="009F1CF7">
            <w:pPr>
              <w:spacing w:before="225"/>
              <w:rPr>
                <w:rFonts w:ascii="Arial" w:eastAsia="Times New Roman" w:hAnsi="Arial" w:cs="Arial"/>
                <w:b/>
                <w:color w:val="FFFFFF" w:themeColor="background1"/>
                <w:sz w:val="24"/>
                <w:szCs w:val="24"/>
                <w:lang w:eastAsia="en-GB"/>
              </w:rPr>
            </w:pPr>
            <w:r w:rsidRPr="00C82EEF">
              <w:rPr>
                <w:rFonts w:ascii="Arial" w:eastAsia="Times New Roman" w:hAnsi="Arial" w:cs="Arial"/>
                <w:b/>
                <w:color w:val="FFFFFF" w:themeColor="background1"/>
                <w:sz w:val="24"/>
                <w:szCs w:val="24"/>
                <w:lang w:eastAsia="en-GB"/>
              </w:rPr>
              <w:t xml:space="preserve">Safer recruitment </w:t>
            </w:r>
          </w:p>
        </w:tc>
        <w:tc>
          <w:tcPr>
            <w:tcW w:w="2551" w:type="dxa"/>
            <w:shd w:val="clear" w:color="auto" w:fill="222A35" w:themeFill="text2" w:themeFillShade="80"/>
          </w:tcPr>
          <w:p w14:paraId="4E4E5A93" w14:textId="77777777" w:rsidR="00E51B4C" w:rsidRPr="00C82EEF" w:rsidRDefault="00E51B4C" w:rsidP="009F1CF7">
            <w:pPr>
              <w:spacing w:before="225"/>
              <w:jc w:val="center"/>
              <w:rPr>
                <w:rFonts w:ascii="Arial" w:eastAsia="Times New Roman" w:hAnsi="Arial" w:cs="Arial"/>
                <w:b/>
                <w:color w:val="FFFFFF" w:themeColor="background1"/>
                <w:sz w:val="24"/>
                <w:szCs w:val="24"/>
                <w:lang w:eastAsia="en-GB"/>
              </w:rPr>
            </w:pPr>
            <w:r w:rsidRPr="00C82EEF">
              <w:rPr>
                <w:rFonts w:ascii="Arial" w:eastAsia="Times New Roman" w:hAnsi="Arial" w:cs="Arial"/>
                <w:b/>
                <w:color w:val="FFFFFF" w:themeColor="background1"/>
                <w:sz w:val="24"/>
                <w:szCs w:val="24"/>
                <w:lang w:eastAsia="en-GB"/>
              </w:rPr>
              <w:t>Yes / No/Action</w:t>
            </w:r>
          </w:p>
        </w:tc>
      </w:tr>
      <w:tr w:rsidR="00E51B4C" w:rsidRPr="00C82EEF" w14:paraId="21465F4C" w14:textId="77777777" w:rsidTr="00E51B4C">
        <w:tc>
          <w:tcPr>
            <w:tcW w:w="7083" w:type="dxa"/>
          </w:tcPr>
          <w:p w14:paraId="20158C91"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Any new staff have a safeguarding induction</w:t>
            </w:r>
          </w:p>
        </w:tc>
        <w:tc>
          <w:tcPr>
            <w:tcW w:w="2551" w:type="dxa"/>
          </w:tcPr>
          <w:p w14:paraId="75BE516B"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421C8E39" w14:textId="77777777" w:rsidTr="00E51B4C">
        <w:tc>
          <w:tcPr>
            <w:tcW w:w="7083" w:type="dxa"/>
          </w:tcPr>
          <w:p w14:paraId="23C2AFF7"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Steps are being followed to ensure unsuitable people do not have access to children</w:t>
            </w:r>
          </w:p>
        </w:tc>
        <w:tc>
          <w:tcPr>
            <w:tcW w:w="2551" w:type="dxa"/>
          </w:tcPr>
          <w:p w14:paraId="7EE569E6"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358B7DF2" w14:textId="77777777" w:rsidTr="00E51B4C">
        <w:tc>
          <w:tcPr>
            <w:tcW w:w="7083" w:type="dxa"/>
          </w:tcPr>
          <w:p w14:paraId="5C88E950"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SCR checks are carried out for new staff and volunteers.  Re-locating staff do not need a new DBS as long as they have not had a 3 month break. </w:t>
            </w:r>
          </w:p>
        </w:tc>
        <w:tc>
          <w:tcPr>
            <w:tcW w:w="2551" w:type="dxa"/>
          </w:tcPr>
          <w:p w14:paraId="0B6B7C48"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6B729C21" w14:textId="77777777" w:rsidTr="00E51B4C">
        <w:tc>
          <w:tcPr>
            <w:tcW w:w="7083" w:type="dxa"/>
          </w:tcPr>
          <w:p w14:paraId="436B71B3"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We keep a daily register of staff onsite and where they are from</w:t>
            </w:r>
          </w:p>
        </w:tc>
        <w:tc>
          <w:tcPr>
            <w:tcW w:w="2551" w:type="dxa"/>
          </w:tcPr>
          <w:p w14:paraId="0BF5B021"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r w:rsidR="00E51B4C" w:rsidRPr="00C82EEF" w14:paraId="6BABC9C3" w14:textId="77777777" w:rsidTr="00E51B4C">
        <w:tc>
          <w:tcPr>
            <w:tcW w:w="7083" w:type="dxa"/>
          </w:tcPr>
          <w:p w14:paraId="26DC9C65" w14:textId="77777777" w:rsidR="00E51B4C" w:rsidRPr="00C82EEF" w:rsidRDefault="00E51B4C" w:rsidP="009F1CF7">
            <w:p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 xml:space="preserve">Relocated staff have been given an induction, as minimum </w:t>
            </w:r>
          </w:p>
          <w:p w14:paraId="786892A6" w14:textId="77777777" w:rsidR="00E51B4C" w:rsidRPr="00C82EEF" w:rsidRDefault="00E51B4C" w:rsidP="00E51B4C">
            <w:pPr>
              <w:pStyle w:val="ListParagraph"/>
              <w:numPr>
                <w:ilvl w:val="0"/>
                <w:numId w:val="3"/>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Safeguarding / Child Protection Policy</w:t>
            </w:r>
          </w:p>
          <w:p w14:paraId="5ECEE0D7" w14:textId="77777777" w:rsidR="00E51B4C" w:rsidRPr="00C82EEF" w:rsidRDefault="00E51B4C" w:rsidP="00E51B4C">
            <w:pPr>
              <w:pStyle w:val="ListParagraph"/>
              <w:numPr>
                <w:ilvl w:val="0"/>
                <w:numId w:val="3"/>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Local processes</w:t>
            </w:r>
          </w:p>
          <w:p w14:paraId="41947FBB" w14:textId="77777777" w:rsidR="00E51B4C" w:rsidRPr="00C82EEF" w:rsidRDefault="00E51B4C" w:rsidP="00E51B4C">
            <w:pPr>
              <w:pStyle w:val="ListParagraph"/>
              <w:numPr>
                <w:ilvl w:val="0"/>
                <w:numId w:val="3"/>
              </w:numPr>
              <w:spacing w:before="225"/>
              <w:rPr>
                <w:rFonts w:ascii="Arial" w:eastAsia="Times New Roman" w:hAnsi="Arial" w:cs="Arial"/>
                <w:color w:val="000000" w:themeColor="text1"/>
                <w:sz w:val="24"/>
                <w:szCs w:val="24"/>
                <w:lang w:eastAsia="en-GB"/>
              </w:rPr>
            </w:pPr>
            <w:r w:rsidRPr="00C82EEF">
              <w:rPr>
                <w:rFonts w:ascii="Arial" w:eastAsia="Times New Roman" w:hAnsi="Arial" w:cs="Arial"/>
                <w:color w:val="000000" w:themeColor="text1"/>
                <w:sz w:val="24"/>
                <w:szCs w:val="24"/>
                <w:lang w:eastAsia="en-GB"/>
              </w:rPr>
              <w:t>Arrangements for DSLs</w:t>
            </w:r>
          </w:p>
        </w:tc>
        <w:tc>
          <w:tcPr>
            <w:tcW w:w="2551" w:type="dxa"/>
          </w:tcPr>
          <w:p w14:paraId="78F50AC9" w14:textId="77777777" w:rsidR="00E51B4C" w:rsidRPr="00C82EEF" w:rsidRDefault="00E51B4C" w:rsidP="009F1CF7">
            <w:pPr>
              <w:spacing w:before="225"/>
              <w:jc w:val="center"/>
              <w:rPr>
                <w:rFonts w:ascii="Arial" w:eastAsia="Times New Roman" w:hAnsi="Arial" w:cs="Arial"/>
                <w:color w:val="000000" w:themeColor="text1"/>
                <w:sz w:val="24"/>
                <w:szCs w:val="24"/>
                <w:lang w:eastAsia="en-GB"/>
              </w:rPr>
            </w:pPr>
          </w:p>
        </w:tc>
      </w:tr>
    </w:tbl>
    <w:p w14:paraId="38682AB6" w14:textId="77777777" w:rsidR="00E51B4C" w:rsidRPr="00E919DD" w:rsidRDefault="00E51B4C" w:rsidP="00E51B4C">
      <w:pPr>
        <w:spacing w:before="225" w:after="0" w:line="240" w:lineRule="auto"/>
        <w:rPr>
          <w:rFonts w:ascii="&amp;quot" w:eastAsia="Times New Roman" w:hAnsi="&amp;quot" w:cs="Times New Roman"/>
          <w:color w:val="FFFFFF"/>
          <w:sz w:val="29"/>
          <w:szCs w:val="29"/>
          <w:lang w:eastAsia="en-GB"/>
        </w:rPr>
      </w:pPr>
      <w:r w:rsidRPr="00E51B4C">
        <w:rPr>
          <w:rFonts w:eastAsia="Times New Roman" w:cs="Times New Roman"/>
          <w:sz w:val="24"/>
          <w:szCs w:val="24"/>
          <w:lang w:eastAsia="en-GB"/>
        </w:rPr>
        <w:t>Written in response to</w:t>
      </w:r>
      <w:r>
        <w:rPr>
          <w:rFonts w:eastAsia="Times New Roman" w:cs="Times New Roman"/>
          <w:sz w:val="24"/>
          <w:szCs w:val="24"/>
          <w:lang w:eastAsia="en-GB"/>
        </w:rPr>
        <w:t xml:space="preserve"> (27</w:t>
      </w:r>
      <w:r w:rsidRPr="00E51B4C">
        <w:rPr>
          <w:rFonts w:eastAsia="Times New Roman" w:cs="Times New Roman"/>
          <w:sz w:val="24"/>
          <w:szCs w:val="24"/>
          <w:vertAlign w:val="superscript"/>
          <w:lang w:eastAsia="en-GB"/>
        </w:rPr>
        <w:t>th</w:t>
      </w:r>
      <w:r>
        <w:rPr>
          <w:rFonts w:eastAsia="Times New Roman" w:cs="Times New Roman"/>
          <w:sz w:val="24"/>
          <w:szCs w:val="24"/>
          <w:lang w:eastAsia="en-GB"/>
        </w:rPr>
        <w:t xml:space="preserve"> March 2020)</w:t>
      </w:r>
      <w:r w:rsidRPr="00E51B4C">
        <w:rPr>
          <w:rFonts w:eastAsia="Times New Roman" w:cs="Times New Roman"/>
          <w:sz w:val="24"/>
          <w:szCs w:val="24"/>
          <w:lang w:eastAsia="en-GB"/>
        </w:rPr>
        <w:t>:</w:t>
      </w:r>
      <w:r w:rsidRPr="00E51B4C">
        <w:rPr>
          <w:rFonts w:eastAsia="Times New Roman" w:cs="Times New Roman"/>
          <w:sz w:val="29"/>
          <w:szCs w:val="29"/>
          <w:lang w:eastAsia="en-GB"/>
        </w:rPr>
        <w:t xml:space="preserve"> </w:t>
      </w:r>
      <w:r w:rsidRPr="00E51B4C">
        <w:rPr>
          <w:rFonts w:eastAsia="Times New Roman" w:cs="Times New Roman"/>
          <w:color w:val="FFFFFF"/>
          <w:sz w:val="29"/>
          <w:szCs w:val="29"/>
          <w:lang w:eastAsia="en-GB"/>
        </w:rPr>
        <w:t>27</w:t>
      </w:r>
      <w:r w:rsidRPr="00E919DD">
        <w:rPr>
          <w:rFonts w:ascii="&amp;quot" w:eastAsia="Times New Roman" w:hAnsi="&amp;quot" w:cs="Times New Roman"/>
          <w:color w:val="FFFFFF"/>
          <w:sz w:val="29"/>
          <w:szCs w:val="29"/>
          <w:lang w:eastAsia="en-GB"/>
        </w:rPr>
        <w:t xml:space="preserve"> March 2020</w:t>
      </w:r>
    </w:p>
    <w:p w14:paraId="0F3B5F1D" w14:textId="77777777" w:rsidR="00E51B4C" w:rsidRDefault="00E51B4C" w:rsidP="00E51B4C">
      <w:pPr>
        <w:rPr>
          <w:rFonts w:ascii="&amp;quot" w:eastAsia="Times New Roman" w:hAnsi="&amp;quot" w:cs="Times New Roman"/>
          <w:b/>
          <w:bCs/>
          <w:color w:val="FFFFFF"/>
          <w:kern w:val="36"/>
          <w:sz w:val="72"/>
          <w:szCs w:val="72"/>
          <w:lang w:eastAsia="en-GB"/>
        </w:rPr>
      </w:pPr>
      <w:r>
        <w:t xml:space="preserve"> </w:t>
      </w:r>
      <w:hyperlink r:id="rId10" w:history="1">
        <w:r w:rsidRPr="000D0B93">
          <w:rPr>
            <w:rStyle w:val="Hyperlink"/>
            <w:rFonts w:ascii="Arial" w:hAnsi="Arial" w:cs="Arial"/>
            <w:shd w:val="clear" w:color="auto" w:fill="FFFFFF"/>
          </w:rPr>
          <w:t>https://www.gov.uk/government/publications/covid-19-safeguarding-in-schools-colleges-and-other-providers/coronavirus-covid-19-safeguarding-in-schools-colleges-and-other-providers</w:t>
        </w:r>
      </w:hyperlink>
    </w:p>
    <w:p w14:paraId="73BC8A96" w14:textId="77777777" w:rsidR="00360E92" w:rsidRPr="00360E92" w:rsidRDefault="00360E92" w:rsidP="00360E92">
      <w:pPr>
        <w:spacing w:before="300" w:after="300" w:line="240" w:lineRule="auto"/>
        <w:rPr>
          <w:rFonts w:eastAsia="Times New Roman" w:cs="Times New Roman"/>
          <w:b/>
          <w:bCs/>
          <w:color w:val="FF0000"/>
          <w:kern w:val="36"/>
          <w:sz w:val="28"/>
          <w:szCs w:val="28"/>
          <w:lang w:eastAsia="en-GB"/>
        </w:rPr>
      </w:pPr>
      <w:r>
        <w:rPr>
          <w:rFonts w:eastAsia="Times New Roman" w:cs="Times New Roman"/>
          <w:b/>
          <w:bCs/>
          <w:color w:val="FF0000"/>
          <w:kern w:val="36"/>
          <w:sz w:val="28"/>
          <w:szCs w:val="28"/>
          <w:lang w:eastAsia="en-GB"/>
        </w:rPr>
        <w:t>Please remove, amend to suit your setting and share with staff only.  Not to be included in the policy</w:t>
      </w:r>
    </w:p>
    <w:p w14:paraId="231D9F65" w14:textId="77777777" w:rsidR="00360E92" w:rsidRPr="00360E92" w:rsidRDefault="00360E92" w:rsidP="00360E92">
      <w:pPr>
        <w:spacing w:after="200" w:line="276" w:lineRule="auto"/>
        <w:rPr>
          <w:color w:val="833C0B" w:themeColor="accent2" w:themeShade="80"/>
          <w:sz w:val="40"/>
          <w:szCs w:val="40"/>
          <w:u w:val="single"/>
        </w:rPr>
      </w:pPr>
      <w:r w:rsidRPr="00360E92">
        <w:rPr>
          <w:b/>
          <w:color w:val="833C0B" w:themeColor="accent2" w:themeShade="80"/>
          <w:sz w:val="40"/>
          <w:szCs w:val="40"/>
          <w:u w:val="single"/>
        </w:rPr>
        <w:t xml:space="preserve">Contact with families during COVID-19 </w:t>
      </w:r>
    </w:p>
    <w:p w14:paraId="4278A5C1" w14:textId="77777777" w:rsidR="00360E92" w:rsidRPr="00360E92" w:rsidRDefault="00360E92" w:rsidP="00360E92">
      <w:pPr>
        <w:tabs>
          <w:tab w:val="left" w:pos="5254"/>
        </w:tabs>
        <w:spacing w:after="200" w:line="276" w:lineRule="auto"/>
        <w:rPr>
          <w:sz w:val="24"/>
          <w:szCs w:val="24"/>
          <w:lang w:val="en-US"/>
        </w:rPr>
      </w:pPr>
      <w:r w:rsidRPr="00360E92">
        <w:rPr>
          <w:sz w:val="24"/>
          <w:szCs w:val="24"/>
          <w:lang w:val="en-US"/>
        </w:rPr>
        <w:t xml:space="preserve">During the COVID-19 outbreak it is imperative that we continue to record contact made with children and their families.  We should be aware that our families are going to be under increasing stress which may increase the risk of harm.     </w:t>
      </w:r>
    </w:p>
    <w:p w14:paraId="297BC291" w14:textId="77777777" w:rsidR="00360E92" w:rsidRPr="00360E92" w:rsidRDefault="00360E92" w:rsidP="00360E92">
      <w:pPr>
        <w:tabs>
          <w:tab w:val="left" w:pos="5254"/>
        </w:tabs>
        <w:spacing w:after="200" w:line="276" w:lineRule="auto"/>
        <w:rPr>
          <w:sz w:val="24"/>
          <w:szCs w:val="24"/>
          <w:lang w:val="en-US"/>
        </w:rPr>
      </w:pPr>
      <w:r w:rsidRPr="00360E92">
        <w:rPr>
          <w:sz w:val="24"/>
          <w:szCs w:val="24"/>
          <w:lang w:val="en-US"/>
        </w:rPr>
        <w:t>Here are some top tips to keep us all safe:</w:t>
      </w:r>
    </w:p>
    <w:p w14:paraId="0BE40C45" w14:textId="77777777" w:rsidR="00360E92" w:rsidRPr="00360E92" w:rsidRDefault="00360E92" w:rsidP="00360E92">
      <w:pPr>
        <w:tabs>
          <w:tab w:val="left" w:pos="5254"/>
        </w:tabs>
        <w:spacing w:after="200" w:line="276" w:lineRule="auto"/>
        <w:rPr>
          <w:b/>
          <w:sz w:val="24"/>
          <w:szCs w:val="24"/>
          <w:lang w:val="en-US"/>
        </w:rPr>
      </w:pPr>
      <w:r w:rsidRPr="00360E92">
        <w:rPr>
          <w:b/>
          <w:color w:val="833C0B" w:themeColor="accent2" w:themeShade="80"/>
          <w:sz w:val="36"/>
          <w:szCs w:val="36"/>
        </w:rPr>
        <w:t>Top Tips when recording</w:t>
      </w:r>
    </w:p>
    <w:p w14:paraId="46B77381"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Make sure you record the </w:t>
      </w:r>
      <w:r w:rsidRPr="00360E92">
        <w:rPr>
          <w:rFonts w:eastAsiaTheme="minorEastAsia"/>
          <w:b/>
          <w:color w:val="000000" w:themeColor="text1"/>
          <w:kern w:val="24"/>
          <w:sz w:val="24"/>
          <w:szCs w:val="24"/>
        </w:rPr>
        <w:t>time</w:t>
      </w:r>
      <w:r w:rsidRPr="00360E92">
        <w:rPr>
          <w:rFonts w:eastAsiaTheme="minorEastAsia"/>
          <w:color w:val="000000" w:themeColor="text1"/>
          <w:kern w:val="24"/>
          <w:sz w:val="24"/>
          <w:szCs w:val="24"/>
        </w:rPr>
        <w:t xml:space="preserve"> and </w:t>
      </w:r>
      <w:r w:rsidRPr="00360E92">
        <w:rPr>
          <w:rFonts w:eastAsiaTheme="minorEastAsia"/>
          <w:b/>
          <w:color w:val="000000" w:themeColor="text1"/>
          <w:kern w:val="24"/>
          <w:sz w:val="24"/>
          <w:szCs w:val="24"/>
        </w:rPr>
        <w:t>date</w:t>
      </w:r>
      <w:r w:rsidRPr="00360E92">
        <w:rPr>
          <w:rFonts w:eastAsiaTheme="minorEastAsia"/>
          <w:color w:val="000000" w:themeColor="text1"/>
          <w:kern w:val="24"/>
          <w:sz w:val="24"/>
          <w:szCs w:val="24"/>
        </w:rPr>
        <w:t xml:space="preserve"> of contact made not the date you record the contact</w:t>
      </w:r>
    </w:p>
    <w:p w14:paraId="06D6FDCC"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The record should include the </w:t>
      </w:r>
      <w:r w:rsidRPr="00360E92">
        <w:rPr>
          <w:rFonts w:eastAsiaTheme="minorEastAsia"/>
          <w:b/>
          <w:color w:val="000000" w:themeColor="text1"/>
          <w:kern w:val="24"/>
          <w:sz w:val="24"/>
          <w:szCs w:val="24"/>
        </w:rPr>
        <w:t>name of the person</w:t>
      </w:r>
      <w:r w:rsidRPr="00360E92">
        <w:rPr>
          <w:rFonts w:eastAsiaTheme="minorEastAsia"/>
          <w:color w:val="000000" w:themeColor="text1"/>
          <w:kern w:val="24"/>
          <w:sz w:val="24"/>
          <w:szCs w:val="24"/>
        </w:rPr>
        <w:t xml:space="preserve"> who made contact should we need to discuss this with them at a later date</w:t>
      </w:r>
    </w:p>
    <w:p w14:paraId="00D33E19"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Details should be </w:t>
      </w:r>
      <w:r w:rsidRPr="00360E92">
        <w:rPr>
          <w:rFonts w:eastAsiaTheme="minorEastAsia"/>
          <w:b/>
          <w:color w:val="000000" w:themeColor="text1"/>
          <w:kern w:val="24"/>
          <w:sz w:val="24"/>
          <w:szCs w:val="24"/>
        </w:rPr>
        <w:t>factua</w:t>
      </w:r>
      <w:r w:rsidRPr="00360E92">
        <w:rPr>
          <w:rFonts w:eastAsiaTheme="minorEastAsia"/>
          <w:color w:val="000000" w:themeColor="text1"/>
          <w:kern w:val="24"/>
          <w:sz w:val="24"/>
          <w:szCs w:val="24"/>
        </w:rPr>
        <w:t xml:space="preserve">l, </w:t>
      </w:r>
      <w:r w:rsidRPr="00360E92">
        <w:rPr>
          <w:rFonts w:eastAsiaTheme="minorEastAsia"/>
          <w:b/>
          <w:color w:val="000000" w:themeColor="text1"/>
          <w:kern w:val="24"/>
          <w:sz w:val="24"/>
          <w:szCs w:val="24"/>
        </w:rPr>
        <w:t>accurate</w:t>
      </w:r>
      <w:r w:rsidRPr="00360E92">
        <w:rPr>
          <w:rFonts w:eastAsiaTheme="minorEastAsia"/>
          <w:color w:val="000000" w:themeColor="text1"/>
          <w:kern w:val="24"/>
          <w:sz w:val="24"/>
          <w:szCs w:val="24"/>
        </w:rPr>
        <w:t xml:space="preserve"> and do not include opinion </w:t>
      </w:r>
    </w:p>
    <w:p w14:paraId="43020765"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Remember to include </w:t>
      </w:r>
      <w:r w:rsidRPr="00360E92">
        <w:rPr>
          <w:rFonts w:eastAsiaTheme="minorEastAsia"/>
          <w:b/>
          <w:color w:val="000000" w:themeColor="text1"/>
          <w:kern w:val="24"/>
          <w:sz w:val="24"/>
          <w:szCs w:val="24"/>
        </w:rPr>
        <w:t>your actions</w:t>
      </w:r>
      <w:r w:rsidRPr="00360E92">
        <w:rPr>
          <w:rFonts w:eastAsiaTheme="minorEastAsia"/>
          <w:color w:val="000000" w:themeColor="text1"/>
          <w:kern w:val="24"/>
          <w:sz w:val="24"/>
          <w:szCs w:val="24"/>
        </w:rPr>
        <w:t>, what you said or advised</w:t>
      </w:r>
    </w:p>
    <w:p w14:paraId="3FE27E04"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Information is </w:t>
      </w:r>
      <w:r w:rsidRPr="00360E92">
        <w:rPr>
          <w:rFonts w:eastAsiaTheme="minorEastAsia"/>
          <w:b/>
          <w:color w:val="000000" w:themeColor="text1"/>
          <w:kern w:val="24"/>
          <w:sz w:val="24"/>
          <w:szCs w:val="24"/>
        </w:rPr>
        <w:t>clear</w:t>
      </w:r>
      <w:r w:rsidRPr="00360E92">
        <w:rPr>
          <w:rFonts w:eastAsiaTheme="minorEastAsia"/>
          <w:color w:val="000000" w:themeColor="text1"/>
          <w:kern w:val="24"/>
          <w:sz w:val="24"/>
          <w:szCs w:val="24"/>
        </w:rPr>
        <w:t xml:space="preserve"> and understandable to others</w:t>
      </w:r>
    </w:p>
    <w:p w14:paraId="6F0939F7"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 xml:space="preserve">Include full names not in the record to avoid any confusion </w:t>
      </w:r>
    </w:p>
    <w:p w14:paraId="5001A2C1"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imes New Roman" w:cs="Times New Roman"/>
          <w:sz w:val="24"/>
          <w:szCs w:val="24"/>
          <w:lang w:val="en-US"/>
        </w:rPr>
        <w:t xml:space="preserve">For vulnerable pupils </w:t>
      </w:r>
      <w:r w:rsidRPr="00360E92">
        <w:rPr>
          <w:rFonts w:eastAsia="Times New Roman" w:cs="Times New Roman"/>
          <w:b/>
          <w:sz w:val="24"/>
          <w:szCs w:val="24"/>
          <w:lang w:val="en-US"/>
        </w:rPr>
        <w:t>ask to speak to the child</w:t>
      </w:r>
      <w:r w:rsidRPr="00360E92">
        <w:rPr>
          <w:rFonts w:eastAsia="Times New Roman" w:cs="Times New Roman"/>
          <w:sz w:val="24"/>
          <w:szCs w:val="24"/>
          <w:lang w:val="en-US"/>
        </w:rPr>
        <w:t>.  Tell the parent you are carrying out ‘pupil motivational calls’ and record you have spoken to them.</w:t>
      </w:r>
    </w:p>
    <w:p w14:paraId="69CDA0D9"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imes New Roman" w:cs="Times New Roman"/>
          <w:sz w:val="24"/>
          <w:szCs w:val="24"/>
          <w:lang w:val="en-US"/>
        </w:rPr>
        <w:t xml:space="preserve">If a parent indicates they are sick and unable to come to the phone / get out of bed then we need to consider whether the children are safe?  Who is looking after them? Is there another adult available? What is their age / maturity? </w:t>
      </w:r>
      <w:r w:rsidRPr="00360E92">
        <w:rPr>
          <w:rFonts w:eastAsia="Times New Roman" w:cs="Times New Roman"/>
          <w:b/>
          <w:sz w:val="24"/>
          <w:szCs w:val="24"/>
          <w:lang w:val="en-US"/>
        </w:rPr>
        <w:t xml:space="preserve">Inform the DSL immediately.  </w:t>
      </w:r>
    </w:p>
    <w:p w14:paraId="10A0A3C4" w14:textId="77777777" w:rsidR="00360E92" w:rsidRPr="00360E92" w:rsidRDefault="00360E92" w:rsidP="00360E92">
      <w:pPr>
        <w:spacing w:after="0" w:line="276" w:lineRule="auto"/>
        <w:textAlignment w:val="baseline"/>
        <w:rPr>
          <w:rFonts w:eastAsia="Times New Roman" w:cs="Times New Roman"/>
          <w:sz w:val="24"/>
          <w:szCs w:val="24"/>
          <w:lang w:val="en-US"/>
        </w:rPr>
      </w:pPr>
    </w:p>
    <w:p w14:paraId="7DB73E23" w14:textId="77777777" w:rsidR="00360E92" w:rsidRPr="00360E92" w:rsidRDefault="00360E92" w:rsidP="00360E92">
      <w:pPr>
        <w:tabs>
          <w:tab w:val="left" w:pos="5254"/>
        </w:tabs>
        <w:spacing w:after="200" w:line="276" w:lineRule="auto"/>
        <w:rPr>
          <w:b/>
          <w:sz w:val="24"/>
          <w:szCs w:val="24"/>
          <w:lang w:val="en-US"/>
        </w:rPr>
      </w:pPr>
      <w:r w:rsidRPr="00360E92">
        <w:rPr>
          <w:b/>
          <w:color w:val="833C0B" w:themeColor="accent2" w:themeShade="80"/>
          <w:sz w:val="36"/>
          <w:szCs w:val="36"/>
        </w:rPr>
        <w:t>Hand-written records</w:t>
      </w:r>
    </w:p>
    <w:p w14:paraId="79D7BDCC"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Written records are legible (readable and makes sense)</w:t>
      </w:r>
    </w:p>
    <w:p w14:paraId="64992954"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Entries are written in black permanent ink</w:t>
      </w:r>
    </w:p>
    <w:p w14:paraId="62D35CD8"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color w:val="000000" w:themeColor="text1"/>
          <w:kern w:val="24"/>
          <w:sz w:val="24"/>
          <w:szCs w:val="24"/>
        </w:rPr>
        <w:t>Errors are scored through with a single line, are dated and signed, and remain legible</w:t>
      </w:r>
    </w:p>
    <w:p w14:paraId="619DC8CC" w14:textId="77777777" w:rsidR="00360E92" w:rsidRPr="00360E92" w:rsidRDefault="00360E92" w:rsidP="00360E92">
      <w:pPr>
        <w:spacing w:after="0" w:line="276" w:lineRule="auto"/>
        <w:ind w:left="714"/>
        <w:contextualSpacing/>
        <w:textAlignment w:val="baseline"/>
        <w:rPr>
          <w:rFonts w:eastAsia="Times New Roman" w:cs="Times New Roman"/>
          <w:b/>
          <w:sz w:val="24"/>
          <w:szCs w:val="24"/>
          <w:lang w:val="en-US"/>
        </w:rPr>
      </w:pPr>
    </w:p>
    <w:p w14:paraId="7D2D1D63" w14:textId="77777777" w:rsidR="00360E92" w:rsidRPr="00360E92" w:rsidRDefault="00360E92" w:rsidP="00360E92">
      <w:pPr>
        <w:tabs>
          <w:tab w:val="left" w:pos="5254"/>
        </w:tabs>
        <w:spacing w:after="200" w:line="276" w:lineRule="auto"/>
        <w:rPr>
          <w:b/>
          <w:sz w:val="24"/>
          <w:szCs w:val="24"/>
          <w:lang w:val="en-US"/>
        </w:rPr>
      </w:pPr>
      <w:r w:rsidRPr="00360E92">
        <w:rPr>
          <w:b/>
          <w:color w:val="833C0B" w:themeColor="accent2" w:themeShade="80"/>
          <w:sz w:val="36"/>
          <w:szCs w:val="36"/>
        </w:rPr>
        <w:t>If working from home</w:t>
      </w:r>
    </w:p>
    <w:p w14:paraId="46CD52A7" w14:textId="77777777" w:rsidR="00360E92" w:rsidRPr="00360E92"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If working on a computer ensure the screen is positioned not to be in view of others within the home (CPOMS)</w:t>
      </w:r>
    </w:p>
    <w:p w14:paraId="4DE8BBE4" w14:textId="77777777" w:rsidR="00360E92" w:rsidRPr="009C4665" w:rsidRDefault="00360E92"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If using an online teaching package, consider the location of your computer and any recorded lessons do not compromise your position </w:t>
      </w:r>
    </w:p>
    <w:p w14:paraId="747CF0E4" w14:textId="77777777" w:rsidR="009C4665" w:rsidRPr="00250F2F" w:rsidRDefault="009C4665" w:rsidP="00360E92">
      <w:pPr>
        <w:numPr>
          <w:ilvl w:val="0"/>
          <w:numId w:val="25"/>
        </w:numPr>
        <w:spacing w:after="0" w:line="276" w:lineRule="auto"/>
        <w:ind w:left="714" w:hanging="357"/>
        <w:contextualSpacing/>
        <w:textAlignment w:val="baseline"/>
        <w:rPr>
          <w:rFonts w:eastAsia="Times New Roman" w:cs="Times New Roman"/>
          <w:sz w:val="24"/>
          <w:szCs w:val="24"/>
          <w:lang w:val="en-US"/>
        </w:rPr>
      </w:pPr>
      <w:r>
        <w:rPr>
          <w:rFonts w:eastAsiaTheme="minorEastAsia"/>
          <w:bCs/>
          <w:color w:val="000000" w:themeColor="text1"/>
          <w:kern w:val="24"/>
          <w:sz w:val="24"/>
          <w:szCs w:val="24"/>
        </w:rPr>
        <w:t>Staff should only use online systems agreed by the school.</w:t>
      </w:r>
    </w:p>
    <w:p w14:paraId="78325D93" w14:textId="77777777" w:rsidR="00360E92" w:rsidRPr="00250F2F" w:rsidRDefault="00250F2F" w:rsidP="00250F2F">
      <w:pPr>
        <w:numPr>
          <w:ilvl w:val="0"/>
          <w:numId w:val="25"/>
        </w:numPr>
        <w:spacing w:after="0" w:line="276" w:lineRule="auto"/>
        <w:ind w:left="714" w:hanging="357"/>
        <w:contextualSpacing/>
        <w:textAlignment w:val="baseline"/>
        <w:rPr>
          <w:rFonts w:eastAsia="Times New Roman" w:cs="Times New Roman"/>
          <w:sz w:val="24"/>
          <w:szCs w:val="24"/>
          <w:lang w:val="en-US"/>
        </w:rPr>
      </w:pPr>
      <w:r w:rsidRPr="00250F2F">
        <w:rPr>
          <w:rFonts w:cs="Helvetica"/>
          <w:sz w:val="24"/>
          <w:szCs w:val="24"/>
          <w:shd w:val="clear" w:color="auto" w:fill="FFFFFF"/>
        </w:rPr>
        <w:t xml:space="preserve">There are a number of serious concerns about using </w:t>
      </w:r>
      <w:proofErr w:type="spellStart"/>
      <w:r w:rsidRPr="00250F2F">
        <w:rPr>
          <w:rFonts w:cs="Helvetica"/>
          <w:sz w:val="24"/>
          <w:szCs w:val="24"/>
          <w:shd w:val="clear" w:color="auto" w:fill="FFFFFF"/>
        </w:rPr>
        <w:t>Whatsapp</w:t>
      </w:r>
      <w:proofErr w:type="spellEnd"/>
      <w:r w:rsidRPr="00250F2F">
        <w:rPr>
          <w:rFonts w:cs="Helvetica"/>
          <w:sz w:val="24"/>
          <w:szCs w:val="24"/>
          <w:shd w:val="clear" w:color="auto" w:fill="FFFFFF"/>
        </w:rPr>
        <w:t xml:space="preserve"> for school communications. First, </w:t>
      </w:r>
      <w:proofErr w:type="spellStart"/>
      <w:r w:rsidRPr="00250F2F">
        <w:rPr>
          <w:rFonts w:cs="Helvetica"/>
          <w:sz w:val="24"/>
          <w:szCs w:val="24"/>
          <w:shd w:val="clear" w:color="auto" w:fill="FFFFFF"/>
        </w:rPr>
        <w:t>Whatsapp</w:t>
      </w:r>
      <w:proofErr w:type="spellEnd"/>
      <w:r w:rsidRPr="00250F2F">
        <w:rPr>
          <w:rFonts w:cs="Helvetica"/>
          <w:sz w:val="24"/>
          <w:szCs w:val="24"/>
          <w:shd w:val="clear" w:color="auto" w:fill="FFFFFF"/>
        </w:rPr>
        <w:t xml:space="preserve"> says it </w:t>
      </w:r>
      <w:r w:rsidRPr="00250F2F">
        <w:rPr>
          <w:rFonts w:cs="Helvetica"/>
          <w:b/>
          <w:sz w:val="24"/>
          <w:szCs w:val="24"/>
          <w:shd w:val="clear" w:color="auto" w:fill="FFFFFF"/>
        </w:rPr>
        <w:t>should not be used</w:t>
      </w:r>
      <w:r w:rsidRPr="00250F2F">
        <w:rPr>
          <w:rFonts w:cs="Helvetica"/>
          <w:sz w:val="24"/>
          <w:szCs w:val="24"/>
          <w:shd w:val="clear" w:color="auto" w:fill="FFFFFF"/>
        </w:rPr>
        <w:t xml:space="preserve"> for business; it is against their terms and conditions. Second, it is </w:t>
      </w:r>
      <w:r w:rsidRPr="00250F2F">
        <w:rPr>
          <w:rFonts w:cs="Helvetica"/>
          <w:b/>
          <w:sz w:val="24"/>
          <w:szCs w:val="24"/>
          <w:shd w:val="clear" w:color="auto" w:fill="FFFFFF"/>
        </w:rPr>
        <w:t>not compliant</w:t>
      </w:r>
      <w:r w:rsidRPr="00250F2F">
        <w:rPr>
          <w:rFonts w:cs="Helvetica"/>
          <w:sz w:val="24"/>
          <w:szCs w:val="24"/>
          <w:shd w:val="clear" w:color="auto" w:fill="FFFFFF"/>
        </w:rPr>
        <w:t xml:space="preserve"> with </w:t>
      </w:r>
      <w:r w:rsidRPr="00250F2F">
        <w:rPr>
          <w:rFonts w:cs="Helvetica"/>
          <w:b/>
          <w:sz w:val="24"/>
          <w:szCs w:val="24"/>
          <w:shd w:val="clear" w:color="auto" w:fill="FFFFFF"/>
        </w:rPr>
        <w:t>GDPR</w:t>
      </w:r>
      <w:r w:rsidRPr="00250F2F">
        <w:rPr>
          <w:rFonts w:cs="Helvetica"/>
          <w:sz w:val="24"/>
          <w:szCs w:val="24"/>
          <w:shd w:val="clear" w:color="auto" w:fill="FFFFFF"/>
        </w:rPr>
        <w:t>. Third, there is no way that a school can access the content should it need to; there is no audit trail whatsoever</w:t>
      </w:r>
      <w:r>
        <w:rPr>
          <w:rFonts w:ascii="Helvetica" w:hAnsi="Helvetica" w:cs="Helvetica"/>
          <w:color w:val="585858"/>
          <w:sz w:val="21"/>
          <w:szCs w:val="21"/>
          <w:shd w:val="clear" w:color="auto" w:fill="FFFFFF"/>
        </w:rPr>
        <w:t>.</w:t>
      </w:r>
    </w:p>
    <w:p w14:paraId="3F3CCF42" w14:textId="77777777" w:rsidR="00AE5F48" w:rsidRDefault="00AE5F48" w:rsidP="00AE5F48">
      <w:pPr>
        <w:spacing w:after="0" w:line="276" w:lineRule="auto"/>
        <w:contextualSpacing/>
        <w:textAlignment w:val="baseline"/>
        <w:rPr>
          <w:rFonts w:eastAsiaTheme="minorEastAsia"/>
          <w:b/>
          <w:bCs/>
          <w:color w:val="833C0B" w:themeColor="accent2" w:themeShade="80"/>
          <w:kern w:val="24"/>
          <w:sz w:val="36"/>
          <w:szCs w:val="36"/>
        </w:rPr>
      </w:pPr>
      <w:r>
        <w:rPr>
          <w:rFonts w:eastAsiaTheme="minorEastAsia"/>
          <w:b/>
          <w:bCs/>
          <w:color w:val="833C0B" w:themeColor="accent2" w:themeShade="80"/>
          <w:kern w:val="24"/>
          <w:sz w:val="36"/>
          <w:szCs w:val="36"/>
        </w:rPr>
        <w:t>Phone calls to parents / pupils</w:t>
      </w:r>
    </w:p>
    <w:p w14:paraId="1AE7DE63" w14:textId="77777777" w:rsidR="00AE5F48" w:rsidRDefault="00AE5F48" w:rsidP="00AE5F48">
      <w:pPr>
        <w:spacing w:after="0" w:line="276" w:lineRule="auto"/>
        <w:contextualSpacing/>
        <w:textAlignment w:val="baseline"/>
        <w:rPr>
          <w:rFonts w:eastAsia="Times New Roman" w:cs="Times New Roman"/>
          <w:sz w:val="24"/>
          <w:szCs w:val="24"/>
          <w:lang w:val="en-US"/>
        </w:rPr>
      </w:pPr>
    </w:p>
    <w:p w14:paraId="4C4B3369" w14:textId="77777777" w:rsidR="00AE5F48" w:rsidRDefault="00AE5F48" w:rsidP="00AE5F48">
      <w:pPr>
        <w:pStyle w:val="ListParagraph"/>
        <w:numPr>
          <w:ilvl w:val="0"/>
          <w:numId w:val="32"/>
        </w:numPr>
        <w:spacing w:after="0" w:line="276" w:lineRule="auto"/>
        <w:textAlignment w:val="baseline"/>
        <w:rPr>
          <w:rFonts w:eastAsia="Times New Roman" w:cs="Times New Roman"/>
          <w:sz w:val="24"/>
          <w:szCs w:val="24"/>
          <w:lang w:val="en-US"/>
        </w:rPr>
      </w:pPr>
      <w:r>
        <w:rPr>
          <w:rFonts w:eastAsia="Times New Roman" w:cs="Times New Roman"/>
          <w:sz w:val="24"/>
          <w:szCs w:val="24"/>
          <w:lang w:val="en-US"/>
        </w:rPr>
        <w:t>Record the call on CPOMS or tracker (schools current recording system)</w:t>
      </w:r>
    </w:p>
    <w:p w14:paraId="7C002CDD" w14:textId="77777777" w:rsidR="00AE5F48" w:rsidRDefault="00AE5F48" w:rsidP="00AE5F48">
      <w:pPr>
        <w:pStyle w:val="ListParagraph"/>
        <w:numPr>
          <w:ilvl w:val="0"/>
          <w:numId w:val="32"/>
        </w:numPr>
        <w:spacing w:after="0" w:line="276" w:lineRule="auto"/>
        <w:textAlignment w:val="baseline"/>
        <w:rPr>
          <w:rFonts w:eastAsia="Times New Roman" w:cs="Times New Roman"/>
          <w:sz w:val="24"/>
          <w:szCs w:val="24"/>
          <w:lang w:val="en-US"/>
        </w:rPr>
      </w:pPr>
      <w:r>
        <w:rPr>
          <w:rFonts w:eastAsia="Times New Roman" w:cs="Times New Roman"/>
          <w:sz w:val="24"/>
          <w:szCs w:val="24"/>
          <w:lang w:val="en-US"/>
        </w:rPr>
        <w:t>If calling from home protect your number by dialing 141 first</w:t>
      </w:r>
    </w:p>
    <w:p w14:paraId="2DC625CE" w14:textId="77777777" w:rsidR="00AE5F48" w:rsidRDefault="00AE5F48" w:rsidP="00AE5F48">
      <w:pPr>
        <w:pStyle w:val="ListParagraph"/>
        <w:numPr>
          <w:ilvl w:val="0"/>
          <w:numId w:val="32"/>
        </w:numPr>
        <w:spacing w:after="0" w:line="276" w:lineRule="auto"/>
        <w:textAlignment w:val="baseline"/>
        <w:rPr>
          <w:rFonts w:eastAsia="Times New Roman" w:cs="Times New Roman"/>
          <w:sz w:val="24"/>
          <w:szCs w:val="24"/>
          <w:lang w:val="en-US"/>
        </w:rPr>
      </w:pPr>
      <w:r>
        <w:rPr>
          <w:rFonts w:eastAsia="Times New Roman" w:cs="Times New Roman"/>
          <w:sz w:val="24"/>
          <w:szCs w:val="24"/>
          <w:lang w:val="en-US"/>
        </w:rPr>
        <w:t xml:space="preserve">If leaving a message ensure there is no personal information in the voicemail </w:t>
      </w:r>
    </w:p>
    <w:p w14:paraId="25A50BB5" w14:textId="77777777" w:rsidR="00AE5F48" w:rsidRDefault="00AE5F48" w:rsidP="00AE5F48">
      <w:pPr>
        <w:pStyle w:val="ListParagraph"/>
        <w:numPr>
          <w:ilvl w:val="0"/>
          <w:numId w:val="32"/>
        </w:numPr>
        <w:spacing w:after="0" w:line="276" w:lineRule="auto"/>
        <w:textAlignment w:val="baseline"/>
        <w:rPr>
          <w:rFonts w:eastAsia="Times New Roman" w:cs="Times New Roman"/>
          <w:sz w:val="24"/>
          <w:szCs w:val="24"/>
          <w:lang w:val="en-US"/>
        </w:rPr>
      </w:pPr>
      <w:r>
        <w:rPr>
          <w:rFonts w:eastAsia="Times New Roman" w:cs="Times New Roman"/>
          <w:sz w:val="24"/>
          <w:szCs w:val="24"/>
          <w:lang w:val="en-US"/>
        </w:rPr>
        <w:t xml:space="preserve">If any concerns arise during the conversation ensure you follow your safeguarding procedures </w:t>
      </w:r>
    </w:p>
    <w:p w14:paraId="47BED740" w14:textId="77777777" w:rsidR="00AE5F48" w:rsidRPr="00AE5F48" w:rsidRDefault="00AE5F48" w:rsidP="00AE5F48">
      <w:pPr>
        <w:pStyle w:val="ListParagraph"/>
        <w:spacing w:after="0" w:line="276" w:lineRule="auto"/>
        <w:textAlignment w:val="baseline"/>
        <w:rPr>
          <w:rFonts w:eastAsia="Times New Roman" w:cs="Times New Roman"/>
          <w:sz w:val="24"/>
          <w:szCs w:val="24"/>
          <w:lang w:val="en-US"/>
        </w:rPr>
      </w:pPr>
    </w:p>
    <w:p w14:paraId="7F548A70" w14:textId="77777777" w:rsidR="00360E92" w:rsidRPr="00360E92" w:rsidRDefault="00360E92" w:rsidP="00360E92">
      <w:pPr>
        <w:tabs>
          <w:tab w:val="left" w:pos="5254"/>
        </w:tabs>
        <w:spacing w:after="200" w:line="276" w:lineRule="auto"/>
        <w:rPr>
          <w:sz w:val="24"/>
          <w:szCs w:val="24"/>
          <w:lang w:val="en-US"/>
        </w:rPr>
      </w:pPr>
      <w:r w:rsidRPr="00360E92">
        <w:rPr>
          <w:rFonts w:eastAsiaTheme="minorEastAsia"/>
          <w:b/>
          <w:bCs/>
          <w:color w:val="833C0B" w:themeColor="accent2" w:themeShade="80"/>
          <w:kern w:val="24"/>
          <w:sz w:val="36"/>
          <w:szCs w:val="36"/>
        </w:rPr>
        <w:t>Emails to parents / pupils</w:t>
      </w:r>
    </w:p>
    <w:p w14:paraId="694FE2DF" w14:textId="77777777" w:rsidR="00360E92" w:rsidRPr="00360E92" w:rsidRDefault="00360E92" w:rsidP="00360E92">
      <w:pPr>
        <w:numPr>
          <w:ilvl w:val="0"/>
          <w:numId w:val="27"/>
        </w:numPr>
        <w:tabs>
          <w:tab w:val="left" w:pos="5254"/>
        </w:tabs>
        <w:spacing w:after="200" w:line="276" w:lineRule="auto"/>
        <w:contextualSpacing/>
        <w:rPr>
          <w:sz w:val="24"/>
          <w:szCs w:val="24"/>
          <w:lang w:val="en-US"/>
        </w:rPr>
      </w:pPr>
      <w:r w:rsidRPr="00360E92">
        <w:rPr>
          <w:sz w:val="24"/>
          <w:szCs w:val="24"/>
          <w:lang w:val="en-US"/>
        </w:rPr>
        <w:t xml:space="preserve">Never use personal emails to contact parents or pupils </w:t>
      </w:r>
    </w:p>
    <w:p w14:paraId="38BF6C57" w14:textId="77777777" w:rsidR="00360E92" w:rsidRPr="00360E92" w:rsidRDefault="00360E92" w:rsidP="00360E92">
      <w:pPr>
        <w:numPr>
          <w:ilvl w:val="0"/>
          <w:numId w:val="27"/>
        </w:numPr>
        <w:tabs>
          <w:tab w:val="left" w:pos="5254"/>
        </w:tabs>
        <w:spacing w:after="200" w:line="276" w:lineRule="auto"/>
        <w:contextualSpacing/>
        <w:rPr>
          <w:sz w:val="24"/>
          <w:szCs w:val="24"/>
          <w:lang w:val="en-US"/>
        </w:rPr>
      </w:pPr>
      <w:r w:rsidRPr="00360E92">
        <w:rPr>
          <w:rFonts w:eastAsiaTheme="minorEastAsia"/>
          <w:bCs/>
          <w:color w:val="000000" w:themeColor="text1"/>
          <w:kern w:val="24"/>
          <w:sz w:val="24"/>
          <w:szCs w:val="24"/>
        </w:rPr>
        <w:t>Remember you are representing the school and the emails may be used in legal cases.</w:t>
      </w:r>
    </w:p>
    <w:p w14:paraId="22AC0B97"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Do not mention personal details on emails</w:t>
      </w:r>
    </w:p>
    <w:p w14:paraId="3D456C5C"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Include a signature strip on your emails, including school, address, contact details and job title so they can be traced at a later stage</w:t>
      </w:r>
    </w:p>
    <w:p w14:paraId="2B5ACA5C"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Check who you are sending it to before you click send</w:t>
      </w:r>
    </w:p>
    <w:p w14:paraId="5511E318"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If you send an email by error containing student information. Inform your line manager as soon as possible</w:t>
      </w:r>
    </w:p>
    <w:p w14:paraId="2A41E7FC"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If you receive an inappropriate email inform your line manager of the time, date, content and sender details</w:t>
      </w:r>
    </w:p>
    <w:p w14:paraId="3D6D8756" w14:textId="77777777" w:rsidR="00360E92" w:rsidRPr="00360E92" w:rsidRDefault="00360E92" w:rsidP="00360E92">
      <w:pPr>
        <w:spacing w:after="0" w:line="276" w:lineRule="auto"/>
        <w:textAlignment w:val="baseline"/>
        <w:rPr>
          <w:rFonts w:eastAsia="Times New Roman" w:cs="Times New Roman"/>
          <w:sz w:val="24"/>
          <w:szCs w:val="24"/>
          <w:lang w:val="en-US"/>
        </w:rPr>
      </w:pPr>
    </w:p>
    <w:p w14:paraId="2DEDD173"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r w:rsidRPr="00360E92">
        <w:rPr>
          <w:rFonts w:eastAsiaTheme="minorEastAsia"/>
          <w:b/>
          <w:bCs/>
          <w:color w:val="833C0B" w:themeColor="accent2" w:themeShade="80"/>
          <w:kern w:val="24"/>
          <w:sz w:val="36"/>
          <w:szCs w:val="36"/>
        </w:rPr>
        <w:t>Considerations for DSLs</w:t>
      </w:r>
    </w:p>
    <w:p w14:paraId="1788EF23"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p>
    <w:p w14:paraId="7B4ADAB1"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Risk levels of each child and whether COVID-19 will increase risk to that child</w:t>
      </w:r>
    </w:p>
    <w:p w14:paraId="01B4B55C"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How often staff should make contact with home (For example: Red – daily, Amber – twice a week, Green – weekly)</w:t>
      </w:r>
    </w:p>
    <w:p w14:paraId="0C9E440C" w14:textId="77777777" w:rsidR="00360E92" w:rsidRPr="00360E92" w:rsidRDefault="00360E92" w:rsidP="00360E92">
      <w:pPr>
        <w:spacing w:after="0" w:line="276" w:lineRule="auto"/>
        <w:ind w:left="720"/>
        <w:contextualSpacing/>
        <w:textAlignment w:val="baseline"/>
        <w:rPr>
          <w:rFonts w:eastAsia="Times New Roman" w:cs="Times New Roman"/>
          <w:sz w:val="24"/>
          <w:szCs w:val="24"/>
          <w:lang w:val="en-US"/>
        </w:rPr>
      </w:pPr>
    </w:p>
    <w:p w14:paraId="2EA527A0"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r w:rsidRPr="00360E92">
        <w:rPr>
          <w:rFonts w:eastAsiaTheme="minorEastAsia"/>
          <w:b/>
          <w:bCs/>
          <w:color w:val="833C0B" w:themeColor="accent2" w:themeShade="80"/>
          <w:kern w:val="24"/>
          <w:sz w:val="36"/>
          <w:szCs w:val="36"/>
        </w:rPr>
        <w:t>How to make contact:</w:t>
      </w:r>
    </w:p>
    <w:p w14:paraId="10EDF67E"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p>
    <w:p w14:paraId="1415EE0B" w14:textId="77777777" w:rsidR="00360E92" w:rsidRPr="00360E92" w:rsidRDefault="00360E92" w:rsidP="00360E92">
      <w:pPr>
        <w:numPr>
          <w:ilvl w:val="0"/>
          <w:numId w:val="28"/>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Text systems are good for short whole school messages</w:t>
      </w:r>
    </w:p>
    <w:p w14:paraId="2859E8E9" w14:textId="77777777" w:rsidR="00360E92" w:rsidRPr="00360E92" w:rsidRDefault="00360E92" w:rsidP="00360E92">
      <w:pPr>
        <w:numPr>
          <w:ilvl w:val="0"/>
          <w:numId w:val="28"/>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Websites are good for longer whole school messages</w:t>
      </w:r>
    </w:p>
    <w:p w14:paraId="1C490ABA" w14:textId="77777777" w:rsidR="00360E92" w:rsidRPr="00360E92" w:rsidRDefault="00360E92" w:rsidP="00360E92">
      <w:pPr>
        <w:numPr>
          <w:ilvl w:val="0"/>
          <w:numId w:val="28"/>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Home visits are good to check the welfare, appearance, whether a family is coping.  Reasons to visit: Food parcel, work pack delivery (Ensure lone working procedures are followed and the outreach worker adheres to a 2 metre distance, through window) </w:t>
      </w:r>
    </w:p>
    <w:p w14:paraId="392D35C2" w14:textId="77777777" w:rsidR="00360E92" w:rsidRPr="00360E92" w:rsidRDefault="00360E92" w:rsidP="00360E92">
      <w:pPr>
        <w:spacing w:after="0" w:line="276" w:lineRule="auto"/>
        <w:ind w:left="720"/>
        <w:contextualSpacing/>
        <w:textAlignment w:val="baseline"/>
        <w:rPr>
          <w:rFonts w:eastAsia="Times New Roman" w:cs="Times New Roman"/>
          <w:sz w:val="24"/>
          <w:szCs w:val="24"/>
          <w:lang w:val="en-US"/>
        </w:rPr>
      </w:pPr>
    </w:p>
    <w:p w14:paraId="16742DCE" w14:textId="77777777" w:rsidR="00360E92" w:rsidRPr="00360E92" w:rsidRDefault="00360E92" w:rsidP="00360E92">
      <w:pPr>
        <w:spacing w:after="0" w:line="276" w:lineRule="auto"/>
        <w:textAlignment w:val="baseline"/>
        <w:rPr>
          <w:rFonts w:eastAsiaTheme="minorEastAsia"/>
          <w:b/>
          <w:bCs/>
          <w:color w:val="833C0B" w:themeColor="accent2" w:themeShade="80"/>
          <w:kern w:val="24"/>
          <w:sz w:val="36"/>
          <w:szCs w:val="36"/>
        </w:rPr>
      </w:pPr>
      <w:r w:rsidRPr="00360E92">
        <w:rPr>
          <w:rFonts w:eastAsiaTheme="minorEastAsia"/>
          <w:b/>
          <w:bCs/>
          <w:color w:val="833C0B" w:themeColor="accent2" w:themeShade="80"/>
          <w:kern w:val="24"/>
          <w:sz w:val="36"/>
          <w:szCs w:val="36"/>
        </w:rPr>
        <w:t>Which member of staff should make contact with home?</w:t>
      </w:r>
    </w:p>
    <w:p w14:paraId="020DFD39" w14:textId="77777777" w:rsidR="00360E92" w:rsidRPr="00360E92" w:rsidRDefault="00360E92" w:rsidP="00360E92">
      <w:pPr>
        <w:spacing w:after="0" w:line="276" w:lineRule="auto"/>
        <w:textAlignment w:val="baseline"/>
        <w:rPr>
          <w:rFonts w:eastAsia="Times New Roman" w:cs="Times New Roman"/>
          <w:sz w:val="24"/>
          <w:szCs w:val="24"/>
          <w:lang w:val="en-US"/>
        </w:rPr>
      </w:pPr>
    </w:p>
    <w:p w14:paraId="6DB82ED3" w14:textId="77777777" w:rsidR="00360E92" w:rsidRPr="00360E92" w:rsidRDefault="00360E92" w:rsidP="00360E92">
      <w:pPr>
        <w:numPr>
          <w:ilvl w:val="0"/>
          <w:numId w:val="29"/>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Preferably </w:t>
      </w:r>
      <w:r w:rsidRPr="00360E92">
        <w:rPr>
          <w:rFonts w:eastAsiaTheme="minorEastAsia"/>
          <w:b/>
          <w:bCs/>
          <w:color w:val="000000" w:themeColor="text1"/>
          <w:kern w:val="24"/>
          <w:sz w:val="24"/>
          <w:szCs w:val="24"/>
        </w:rPr>
        <w:t>someone who knows the child</w:t>
      </w:r>
      <w:r w:rsidRPr="00360E92">
        <w:rPr>
          <w:rFonts w:eastAsiaTheme="minorEastAsia"/>
          <w:bCs/>
          <w:color w:val="000000" w:themeColor="text1"/>
          <w:kern w:val="24"/>
          <w:sz w:val="24"/>
          <w:szCs w:val="24"/>
        </w:rPr>
        <w:t xml:space="preserve"> and therefore would recognise any changes in behaviour or risk factors</w:t>
      </w:r>
    </w:p>
    <w:p w14:paraId="4DE93A8F" w14:textId="77777777" w:rsidR="00360E92" w:rsidRPr="00360E92" w:rsidRDefault="00360E92" w:rsidP="00360E92">
      <w:pPr>
        <w:numPr>
          <w:ilvl w:val="0"/>
          <w:numId w:val="29"/>
        </w:numPr>
        <w:spacing w:after="0" w:line="276" w:lineRule="auto"/>
        <w:contextualSpacing/>
        <w:textAlignment w:val="baseline"/>
        <w:rPr>
          <w:rFonts w:eastAsia="Times New Roman" w:cs="Times New Roman"/>
          <w:sz w:val="24"/>
          <w:szCs w:val="24"/>
          <w:lang w:val="en-US"/>
        </w:rPr>
      </w:pPr>
      <w:r w:rsidRPr="00360E92">
        <w:rPr>
          <w:rFonts w:eastAsiaTheme="minorEastAsia"/>
          <w:b/>
          <w:bCs/>
          <w:color w:val="000000" w:themeColor="text1"/>
          <w:kern w:val="24"/>
          <w:sz w:val="24"/>
          <w:szCs w:val="24"/>
        </w:rPr>
        <w:t>Additional needs:</w:t>
      </w:r>
      <w:r w:rsidRPr="00360E92">
        <w:rPr>
          <w:rFonts w:eastAsiaTheme="minorEastAsia"/>
          <w:bCs/>
          <w:color w:val="000000" w:themeColor="text1"/>
          <w:kern w:val="24"/>
          <w:sz w:val="24"/>
          <w:szCs w:val="24"/>
        </w:rPr>
        <w:t xml:space="preserve"> Would the SENCO / teaching assistant be best placed to make contact as they can advise the parent on coping strategies and would recognise any difficulties they may be facing </w:t>
      </w:r>
    </w:p>
    <w:p w14:paraId="07784BB5"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Where possible the </w:t>
      </w:r>
      <w:r w:rsidRPr="00360E92">
        <w:rPr>
          <w:rFonts w:eastAsiaTheme="minorEastAsia"/>
          <w:b/>
          <w:bCs/>
          <w:color w:val="000000" w:themeColor="text1"/>
          <w:kern w:val="24"/>
          <w:sz w:val="24"/>
          <w:szCs w:val="24"/>
        </w:rPr>
        <w:t>same member of staff</w:t>
      </w:r>
      <w:r w:rsidRPr="00360E92">
        <w:rPr>
          <w:rFonts w:eastAsiaTheme="minorEastAsia"/>
          <w:bCs/>
          <w:color w:val="000000" w:themeColor="text1"/>
          <w:kern w:val="24"/>
          <w:sz w:val="24"/>
          <w:szCs w:val="24"/>
        </w:rPr>
        <w:t xml:space="preserve"> has the regular contact with the family</w:t>
      </w:r>
    </w:p>
    <w:p w14:paraId="2CFD045F"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As staff may be absent due to illness has a main key contact been identified or a </w:t>
      </w:r>
      <w:r w:rsidRPr="00360E92">
        <w:rPr>
          <w:rFonts w:eastAsiaTheme="minorEastAsia"/>
          <w:b/>
          <w:bCs/>
          <w:color w:val="000000" w:themeColor="text1"/>
          <w:kern w:val="24"/>
          <w:sz w:val="24"/>
          <w:szCs w:val="24"/>
        </w:rPr>
        <w:t xml:space="preserve">cover contact person </w:t>
      </w:r>
      <w:r w:rsidRPr="00360E92">
        <w:rPr>
          <w:rFonts w:eastAsiaTheme="minorEastAsia"/>
          <w:color w:val="000000" w:themeColor="text1"/>
          <w:kern w:val="24"/>
          <w:sz w:val="24"/>
          <w:szCs w:val="24"/>
        </w:rPr>
        <w:t>appointed</w:t>
      </w:r>
      <w:r w:rsidRPr="00360E92">
        <w:rPr>
          <w:rFonts w:eastAsiaTheme="minorEastAsia"/>
          <w:bCs/>
          <w:color w:val="000000" w:themeColor="text1"/>
          <w:kern w:val="24"/>
          <w:sz w:val="24"/>
          <w:szCs w:val="24"/>
        </w:rPr>
        <w:t>?</w:t>
      </w:r>
    </w:p>
    <w:p w14:paraId="019D6B09"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 xml:space="preserve">If there are </w:t>
      </w:r>
      <w:r w:rsidRPr="00360E92">
        <w:rPr>
          <w:rFonts w:eastAsiaTheme="minorEastAsia"/>
          <w:b/>
          <w:bCs/>
          <w:color w:val="000000" w:themeColor="text1"/>
          <w:kern w:val="24"/>
          <w:sz w:val="24"/>
          <w:szCs w:val="24"/>
        </w:rPr>
        <w:t>siblings</w:t>
      </w:r>
      <w:r w:rsidRPr="00360E92">
        <w:rPr>
          <w:rFonts w:eastAsiaTheme="minorEastAsia"/>
          <w:bCs/>
          <w:color w:val="000000" w:themeColor="text1"/>
          <w:kern w:val="24"/>
          <w:sz w:val="24"/>
          <w:szCs w:val="24"/>
        </w:rPr>
        <w:t xml:space="preserve"> make a call to the whole family and record on the sibling’s record also. (Linked students on CPOMS / click monitor)</w:t>
      </w:r>
    </w:p>
    <w:p w14:paraId="0F1FE66E" w14:textId="77777777" w:rsidR="00360E92" w:rsidRPr="00360E92" w:rsidRDefault="00360E92" w:rsidP="00360E92">
      <w:pPr>
        <w:numPr>
          <w:ilvl w:val="0"/>
          <w:numId w:val="26"/>
        </w:numPr>
        <w:spacing w:after="0" w:line="276" w:lineRule="auto"/>
        <w:contextualSpacing/>
        <w:textAlignment w:val="baseline"/>
        <w:rPr>
          <w:rFonts w:eastAsia="Times New Roman" w:cs="Times New Roman"/>
          <w:sz w:val="24"/>
          <w:szCs w:val="24"/>
          <w:lang w:val="en-US"/>
        </w:rPr>
      </w:pPr>
      <w:r w:rsidRPr="00360E92">
        <w:rPr>
          <w:rFonts w:eastAsiaTheme="minorEastAsia"/>
          <w:bCs/>
          <w:color w:val="000000" w:themeColor="text1"/>
          <w:kern w:val="24"/>
          <w:sz w:val="24"/>
          <w:szCs w:val="24"/>
        </w:rPr>
        <w:t>Share contact details for further support (compete the CES poster ‘If you’re concerned about a child’)</w:t>
      </w:r>
    </w:p>
    <w:p w14:paraId="55D7B93E"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p>
    <w:p w14:paraId="4FEA561A" w14:textId="77777777" w:rsidR="00360E92" w:rsidRPr="00360E92" w:rsidRDefault="00360E92" w:rsidP="00360E92">
      <w:pPr>
        <w:spacing w:after="0" w:line="192" w:lineRule="auto"/>
        <w:textAlignment w:val="baseline"/>
        <w:rPr>
          <w:rFonts w:eastAsiaTheme="minorEastAsia"/>
          <w:b/>
          <w:bCs/>
          <w:color w:val="833C0B" w:themeColor="accent2" w:themeShade="80"/>
          <w:kern w:val="24"/>
          <w:sz w:val="36"/>
          <w:szCs w:val="36"/>
        </w:rPr>
      </w:pPr>
    </w:p>
    <w:p w14:paraId="6BF60C0B" w14:textId="77777777" w:rsidR="00E51B4C" w:rsidRPr="00E51B4C" w:rsidRDefault="00E51B4C" w:rsidP="00E51B4C">
      <w:pPr>
        <w:rPr>
          <w:rFonts w:ascii="&amp;quot" w:eastAsia="Times New Roman" w:hAnsi="&amp;quot" w:cs="Times New Roman"/>
          <w:b/>
          <w:bCs/>
          <w:color w:val="FFFFFF"/>
          <w:kern w:val="36"/>
          <w:sz w:val="72"/>
          <w:szCs w:val="72"/>
          <w:lang w:eastAsia="en-GB"/>
        </w:rPr>
      </w:pPr>
    </w:p>
    <w:p w14:paraId="5938F1B7" w14:textId="77777777" w:rsidR="00E60F2F" w:rsidRDefault="00E60F2F"/>
    <w:p w14:paraId="789DCCB9" w14:textId="77777777" w:rsidR="00955502" w:rsidRDefault="00955502"/>
    <w:p w14:paraId="58C3CDD7" w14:textId="77777777" w:rsidR="00955502" w:rsidRDefault="00955502"/>
    <w:p w14:paraId="6ABC9C07" w14:textId="77777777" w:rsidR="00955502" w:rsidRDefault="00955502">
      <w:r>
        <w:rPr>
          <w:rFonts w:eastAsia="Times New Roman" w:cs="Times New Roman"/>
          <w:b/>
          <w:bCs/>
          <w:color w:val="FF0000"/>
          <w:kern w:val="36"/>
          <w:sz w:val="44"/>
          <w:szCs w:val="44"/>
          <w:lang w:eastAsia="en-GB"/>
        </w:rPr>
        <w:t xml:space="preserve">Please complete the following poster and display in your school </w:t>
      </w:r>
    </w:p>
    <w:p w14:paraId="60BA9A19" w14:textId="77777777" w:rsidR="00955502" w:rsidRDefault="00955502"/>
    <w:p w14:paraId="71B69DF3" w14:textId="77777777" w:rsidR="00955502" w:rsidRDefault="00955502"/>
    <w:p w14:paraId="05D67090" w14:textId="77777777" w:rsidR="00955502" w:rsidRDefault="00955502"/>
    <w:p w14:paraId="0EA8EC67" w14:textId="77777777" w:rsidR="00955502" w:rsidRDefault="00955502"/>
    <w:p w14:paraId="0181E5B7" w14:textId="77777777" w:rsidR="00955502" w:rsidRDefault="00955502"/>
    <w:p w14:paraId="6F565D18" w14:textId="77777777" w:rsidR="00955502" w:rsidRDefault="00955502"/>
    <w:p w14:paraId="5F3E43B9" w14:textId="77777777" w:rsidR="00955502" w:rsidRDefault="00955502"/>
    <w:p w14:paraId="72B90C10" w14:textId="77777777" w:rsidR="00955502" w:rsidRDefault="00955502"/>
    <w:tbl>
      <w:tblPr>
        <w:tblStyle w:val="TableGrid1"/>
        <w:tblW w:w="10349" w:type="dxa"/>
        <w:tblInd w:w="-431" w:type="dxa"/>
        <w:tblLook w:val="04A0" w:firstRow="1" w:lastRow="0" w:firstColumn="1" w:lastColumn="0" w:noHBand="0" w:noVBand="1"/>
      </w:tblPr>
      <w:tblGrid>
        <w:gridCol w:w="4395"/>
        <w:gridCol w:w="5954"/>
      </w:tblGrid>
      <w:tr w:rsidR="00955502" w:rsidRPr="00955502" w14:paraId="59A2F6A8" w14:textId="77777777" w:rsidTr="00A65600">
        <w:tc>
          <w:tcPr>
            <w:tcW w:w="10349" w:type="dxa"/>
            <w:gridSpan w:val="2"/>
            <w:shd w:val="clear" w:color="auto" w:fill="1F4E79" w:themeFill="accent1" w:themeFillShade="80"/>
          </w:tcPr>
          <w:p w14:paraId="4010A551" w14:textId="77777777" w:rsidR="00955502" w:rsidRPr="00955502" w:rsidRDefault="00955502" w:rsidP="00955502">
            <w:pPr>
              <w:spacing w:after="120" w:line="285" w:lineRule="auto"/>
              <w:jc w:val="center"/>
              <w:rPr>
                <w:rFonts w:ascii="Arial" w:eastAsia="Times New Roman" w:hAnsi="Arial" w:cs="Arial"/>
                <w:color w:val="FFFFFF" w:themeColor="background1"/>
                <w:kern w:val="28"/>
                <w:sz w:val="48"/>
                <w:szCs w:val="48"/>
                <w:lang w:val="en-US"/>
                <w14:ligatures w14:val="standard"/>
                <w14:cntxtAlts/>
              </w:rPr>
            </w:pPr>
            <w:r w:rsidRPr="00955502">
              <w:rPr>
                <w:rFonts w:ascii="Arial" w:eastAsia="Times New Roman" w:hAnsi="Arial" w:cs="Arial"/>
                <w:color w:val="FFFFFF" w:themeColor="background1"/>
                <w:kern w:val="28"/>
                <w:sz w:val="48"/>
                <w:szCs w:val="48"/>
                <w:lang w:val="en-US"/>
                <w14:ligatures w14:val="standard"/>
                <w14:cntxtAlts/>
              </w:rPr>
              <w:t>If you have a concern…</w:t>
            </w:r>
          </w:p>
        </w:tc>
      </w:tr>
      <w:tr w:rsidR="00955502" w:rsidRPr="00955502" w14:paraId="63F019A3" w14:textId="77777777" w:rsidTr="00A65600">
        <w:tc>
          <w:tcPr>
            <w:tcW w:w="4395" w:type="dxa"/>
            <w:shd w:val="clear" w:color="auto" w:fill="FF0000"/>
          </w:tcPr>
          <w:p w14:paraId="5BDD69E4"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If a child is in immediate danger call the </w:t>
            </w:r>
            <w:r w:rsidRPr="00955502">
              <w:rPr>
                <w:rFonts w:ascii="Arial" w:eastAsia="Times New Roman" w:hAnsi="Arial" w:cs="Arial"/>
                <w:b/>
                <w:color w:val="000000"/>
                <w:kern w:val="28"/>
                <w:sz w:val="24"/>
                <w:szCs w:val="24"/>
                <w:u w:val="single"/>
                <w:lang w:val="en-US"/>
                <w14:ligatures w14:val="standard"/>
                <w14:cntxtAlts/>
              </w:rPr>
              <w:t>POLICE</w:t>
            </w:r>
          </w:p>
        </w:tc>
        <w:tc>
          <w:tcPr>
            <w:tcW w:w="5954" w:type="dxa"/>
            <w:shd w:val="clear" w:color="auto" w:fill="FF0000"/>
          </w:tcPr>
          <w:p w14:paraId="58342804"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Police 999</w:t>
            </w:r>
          </w:p>
        </w:tc>
      </w:tr>
      <w:tr w:rsidR="00955502" w:rsidRPr="00955502" w14:paraId="58B05C5F" w14:textId="77777777" w:rsidTr="00A65600">
        <w:tc>
          <w:tcPr>
            <w:tcW w:w="4395" w:type="dxa"/>
            <w:shd w:val="clear" w:color="auto" w:fill="FF0000"/>
          </w:tcPr>
          <w:p w14:paraId="0D14698B"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To make an </w:t>
            </w:r>
            <w:r w:rsidRPr="00955502">
              <w:rPr>
                <w:rFonts w:ascii="Arial" w:eastAsia="Times New Roman" w:hAnsi="Arial" w:cs="Arial"/>
                <w:b/>
                <w:color w:val="000000"/>
                <w:kern w:val="28"/>
                <w:sz w:val="24"/>
                <w:szCs w:val="24"/>
                <w:u w:val="single"/>
                <w:lang w:val="en-US"/>
                <w14:ligatures w14:val="standard"/>
                <w14:cntxtAlts/>
              </w:rPr>
              <w:t>URGENT</w:t>
            </w:r>
            <w:r w:rsidRPr="00955502">
              <w:rPr>
                <w:rFonts w:ascii="Arial" w:eastAsia="Times New Roman" w:hAnsi="Arial" w:cs="Arial"/>
                <w:b/>
                <w:color w:val="000000"/>
                <w:kern w:val="28"/>
                <w:sz w:val="24"/>
                <w:szCs w:val="24"/>
                <w:lang w:val="en-US"/>
                <w14:ligatures w14:val="standard"/>
                <w14:cntxtAlts/>
              </w:rPr>
              <w:t xml:space="preserve"> referral i.e. child is likely to suffer or is </w:t>
            </w:r>
            <w:proofErr w:type="spellStart"/>
            <w:r w:rsidRPr="00955502">
              <w:rPr>
                <w:rFonts w:ascii="Arial" w:eastAsia="Times New Roman" w:hAnsi="Arial" w:cs="Arial"/>
                <w:b/>
                <w:color w:val="000000"/>
                <w:kern w:val="28"/>
                <w:sz w:val="24"/>
                <w:szCs w:val="24"/>
                <w:lang w:val="en-US"/>
                <w14:ligatures w14:val="standard"/>
                <w14:cntxtAlts/>
              </w:rPr>
              <w:t>suffereing</w:t>
            </w:r>
            <w:proofErr w:type="spellEnd"/>
            <w:r w:rsidRPr="00955502">
              <w:rPr>
                <w:rFonts w:ascii="Arial" w:eastAsia="Times New Roman" w:hAnsi="Arial" w:cs="Arial"/>
                <w:b/>
                <w:color w:val="000000"/>
                <w:kern w:val="28"/>
                <w:sz w:val="24"/>
                <w:szCs w:val="24"/>
                <w:lang w:val="en-US"/>
                <w14:ligatures w14:val="standard"/>
                <w14:cntxtAlts/>
              </w:rPr>
              <w:t xml:space="preserve"> significant harm call Children’s Social Care</w:t>
            </w:r>
          </w:p>
        </w:tc>
        <w:tc>
          <w:tcPr>
            <w:tcW w:w="5954" w:type="dxa"/>
            <w:shd w:val="clear" w:color="auto" w:fill="FF0000"/>
          </w:tcPr>
          <w:p w14:paraId="6321BF7A"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Children’s Social Care (CSC)</w:t>
            </w:r>
          </w:p>
          <w:p w14:paraId="20BB9E30"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Call</w:t>
            </w:r>
          </w:p>
        </w:tc>
      </w:tr>
      <w:tr w:rsidR="00955502" w:rsidRPr="00955502" w14:paraId="4109AE54" w14:textId="77777777" w:rsidTr="00A65600">
        <w:tc>
          <w:tcPr>
            <w:tcW w:w="4395" w:type="dxa"/>
            <w:shd w:val="clear" w:color="auto" w:fill="FFC000"/>
          </w:tcPr>
          <w:p w14:paraId="00D4868D"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To make an </w:t>
            </w:r>
            <w:r w:rsidRPr="00955502">
              <w:rPr>
                <w:rFonts w:ascii="Arial" w:eastAsia="Times New Roman" w:hAnsi="Arial" w:cs="Arial"/>
                <w:b/>
                <w:color w:val="000000"/>
                <w:kern w:val="28"/>
                <w:sz w:val="24"/>
                <w:szCs w:val="24"/>
                <w:u w:val="single"/>
                <w:lang w:val="en-US"/>
                <w14:ligatures w14:val="standard"/>
                <w14:cntxtAlts/>
              </w:rPr>
              <w:t>NON URGENT</w:t>
            </w:r>
            <w:r w:rsidRPr="00955502">
              <w:rPr>
                <w:rFonts w:ascii="Arial" w:eastAsia="Times New Roman" w:hAnsi="Arial" w:cs="Arial"/>
                <w:b/>
                <w:color w:val="000000"/>
                <w:kern w:val="28"/>
                <w:sz w:val="24"/>
                <w:szCs w:val="24"/>
                <w:lang w:val="en-US"/>
                <w14:ligatures w14:val="standard"/>
                <w14:cntxtAlts/>
              </w:rPr>
              <w:t xml:space="preserve"> referral, contact Children’s Social Care using the online referral form</w:t>
            </w:r>
          </w:p>
        </w:tc>
        <w:tc>
          <w:tcPr>
            <w:tcW w:w="5954" w:type="dxa"/>
            <w:shd w:val="clear" w:color="auto" w:fill="FFC000"/>
          </w:tcPr>
          <w:p w14:paraId="743A811F"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 xml:space="preserve">Children’s Social Care </w:t>
            </w:r>
          </w:p>
          <w:p w14:paraId="0378816C"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Add link in here</w:t>
            </w:r>
          </w:p>
        </w:tc>
      </w:tr>
      <w:tr w:rsidR="00955502" w:rsidRPr="00955502" w14:paraId="0568DEAE" w14:textId="77777777" w:rsidTr="00A65600">
        <w:tc>
          <w:tcPr>
            <w:tcW w:w="4395" w:type="dxa"/>
            <w:shd w:val="clear" w:color="auto" w:fill="FFC000"/>
          </w:tcPr>
          <w:p w14:paraId="2B7198CB"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To raise a concern and ask advice about </w:t>
            </w:r>
            <w:r w:rsidRPr="00955502">
              <w:rPr>
                <w:rFonts w:ascii="Arial" w:eastAsia="Times New Roman" w:hAnsi="Arial" w:cs="Arial"/>
                <w:b/>
                <w:color w:val="000000"/>
                <w:kern w:val="28"/>
                <w:sz w:val="24"/>
                <w:szCs w:val="24"/>
                <w:u w:val="single"/>
                <w:lang w:val="en-US"/>
                <w14:ligatures w14:val="standard"/>
                <w14:cntxtAlts/>
              </w:rPr>
              <w:t>EXTREMISM</w:t>
            </w:r>
            <w:r w:rsidRPr="00955502">
              <w:rPr>
                <w:rFonts w:ascii="Arial" w:eastAsia="Times New Roman" w:hAnsi="Arial" w:cs="Arial"/>
                <w:b/>
                <w:color w:val="000000"/>
                <w:kern w:val="28"/>
                <w:sz w:val="24"/>
                <w:szCs w:val="24"/>
                <w:lang w:val="en-US"/>
                <w14:ligatures w14:val="standard"/>
                <w14:cntxtAlts/>
              </w:rPr>
              <w:t xml:space="preserve"> (also Children’s Social Care)</w:t>
            </w:r>
          </w:p>
        </w:tc>
        <w:tc>
          <w:tcPr>
            <w:tcW w:w="5954" w:type="dxa"/>
            <w:shd w:val="clear" w:color="auto" w:fill="FFC000"/>
          </w:tcPr>
          <w:p w14:paraId="3FFF7A24"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PREVENT DUTY</w:t>
            </w:r>
          </w:p>
          <w:p w14:paraId="46FD7B1D"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 xml:space="preserve">Call: </w:t>
            </w:r>
          </w:p>
        </w:tc>
      </w:tr>
      <w:tr w:rsidR="00955502" w:rsidRPr="00955502" w14:paraId="2B03A4CA" w14:textId="77777777" w:rsidTr="00A65600">
        <w:tc>
          <w:tcPr>
            <w:tcW w:w="4395" w:type="dxa"/>
            <w:shd w:val="clear" w:color="auto" w:fill="92D050"/>
          </w:tcPr>
          <w:p w14:paraId="23337634"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Unsure how to respond or for </w:t>
            </w:r>
            <w:r w:rsidRPr="00955502">
              <w:rPr>
                <w:rFonts w:ascii="Arial" w:eastAsia="Times New Roman" w:hAnsi="Arial" w:cs="Arial"/>
                <w:b/>
                <w:color w:val="000000"/>
                <w:kern w:val="28"/>
                <w:sz w:val="24"/>
                <w:szCs w:val="24"/>
                <w:u w:val="single"/>
                <w:lang w:val="en-US"/>
                <w14:ligatures w14:val="standard"/>
                <w14:cntxtAlts/>
              </w:rPr>
              <w:t>ADVICE</w:t>
            </w:r>
            <w:r w:rsidRPr="00955502">
              <w:rPr>
                <w:rFonts w:ascii="Arial" w:eastAsia="Times New Roman" w:hAnsi="Arial" w:cs="Arial"/>
                <w:b/>
                <w:color w:val="000000"/>
                <w:kern w:val="28"/>
                <w:sz w:val="24"/>
                <w:szCs w:val="24"/>
                <w:lang w:val="en-US"/>
                <w14:ligatures w14:val="standard"/>
                <w14:cntxtAlts/>
              </w:rPr>
              <w:t xml:space="preserve"> and guidance call a CES Safeguarding Consultant</w:t>
            </w:r>
          </w:p>
        </w:tc>
        <w:tc>
          <w:tcPr>
            <w:tcW w:w="5954" w:type="dxa"/>
            <w:shd w:val="clear" w:color="auto" w:fill="92D050"/>
          </w:tcPr>
          <w:p w14:paraId="084A7D30"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Clennell Education Solutions (CES)</w:t>
            </w:r>
          </w:p>
          <w:p w14:paraId="2CB15B2D"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Call: 0191 214 6724</w:t>
            </w:r>
          </w:p>
        </w:tc>
      </w:tr>
      <w:tr w:rsidR="00955502" w:rsidRPr="00955502" w14:paraId="60793113" w14:textId="77777777" w:rsidTr="00A65600">
        <w:tc>
          <w:tcPr>
            <w:tcW w:w="4395" w:type="dxa"/>
            <w:shd w:val="clear" w:color="auto" w:fill="92D050"/>
          </w:tcPr>
          <w:p w14:paraId="45D5B23F"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For </w:t>
            </w:r>
            <w:r w:rsidRPr="00955502">
              <w:rPr>
                <w:rFonts w:ascii="Arial" w:eastAsia="Times New Roman" w:hAnsi="Arial" w:cs="Arial"/>
                <w:b/>
                <w:color w:val="000000"/>
                <w:kern w:val="28"/>
                <w:sz w:val="24"/>
                <w:szCs w:val="24"/>
                <w:u w:val="single"/>
                <w:lang w:val="en-US"/>
                <w14:ligatures w14:val="standard"/>
                <w14:cntxtAlts/>
              </w:rPr>
              <w:t>ADVICE</w:t>
            </w:r>
            <w:r w:rsidRPr="00955502">
              <w:rPr>
                <w:rFonts w:ascii="Arial" w:eastAsia="Times New Roman" w:hAnsi="Arial" w:cs="Arial"/>
                <w:b/>
                <w:color w:val="000000"/>
                <w:kern w:val="28"/>
                <w:sz w:val="24"/>
                <w:szCs w:val="24"/>
                <w:lang w:val="en-US"/>
                <w14:ligatures w14:val="standard"/>
                <w14:cntxtAlts/>
              </w:rPr>
              <w:t xml:space="preserve"> and guidance on cases who do not meet the threshold for CSC</w:t>
            </w:r>
          </w:p>
        </w:tc>
        <w:tc>
          <w:tcPr>
            <w:tcW w:w="5954" w:type="dxa"/>
            <w:shd w:val="clear" w:color="auto" w:fill="92D050"/>
          </w:tcPr>
          <w:p w14:paraId="32240510"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EARLY HELP</w:t>
            </w:r>
          </w:p>
          <w:p w14:paraId="2AE2F90D"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Call: add number</w:t>
            </w:r>
          </w:p>
        </w:tc>
      </w:tr>
      <w:tr w:rsidR="00955502" w:rsidRPr="00955502" w14:paraId="21C1E7E7" w14:textId="77777777" w:rsidTr="00A65600">
        <w:tc>
          <w:tcPr>
            <w:tcW w:w="4395" w:type="dxa"/>
            <w:shd w:val="clear" w:color="auto" w:fill="92D050"/>
          </w:tcPr>
          <w:p w14:paraId="245C9F70"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For raising concerns and ask for guidance in relation to </w:t>
            </w:r>
            <w:r w:rsidRPr="00955502">
              <w:rPr>
                <w:rFonts w:ascii="Arial" w:eastAsia="Times New Roman" w:hAnsi="Arial" w:cs="Arial"/>
                <w:b/>
                <w:color w:val="000000"/>
                <w:kern w:val="28"/>
                <w:sz w:val="24"/>
                <w:szCs w:val="24"/>
                <w:u w:val="single"/>
                <w:lang w:val="en-US"/>
                <w14:ligatures w14:val="standard"/>
                <w14:cntxtAlts/>
              </w:rPr>
              <w:t>CODE OF CONDUCT</w:t>
            </w:r>
            <w:r w:rsidRPr="00955502">
              <w:rPr>
                <w:rFonts w:ascii="Arial" w:eastAsia="Times New Roman" w:hAnsi="Arial" w:cs="Arial"/>
                <w:b/>
                <w:color w:val="000000"/>
                <w:kern w:val="28"/>
                <w:sz w:val="24"/>
                <w:szCs w:val="24"/>
                <w:lang w:val="en-US"/>
                <w14:ligatures w14:val="standard"/>
                <w14:cntxtAlts/>
              </w:rPr>
              <w:t xml:space="preserve"> of someone who works with children</w:t>
            </w:r>
          </w:p>
        </w:tc>
        <w:tc>
          <w:tcPr>
            <w:tcW w:w="5954" w:type="dxa"/>
            <w:shd w:val="clear" w:color="auto" w:fill="92D050"/>
          </w:tcPr>
          <w:p w14:paraId="105D56FE"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Local Authority Designated Officer</w:t>
            </w:r>
          </w:p>
          <w:p w14:paraId="67DF16CD"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 xml:space="preserve">(LADO):  Add name    </w:t>
            </w:r>
          </w:p>
          <w:p w14:paraId="747AB014"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 xml:space="preserve">Call: add number </w:t>
            </w:r>
          </w:p>
        </w:tc>
      </w:tr>
      <w:tr w:rsidR="00955502" w:rsidRPr="00955502" w14:paraId="0B25BFCF" w14:textId="77777777" w:rsidTr="00A65600">
        <w:tc>
          <w:tcPr>
            <w:tcW w:w="4395" w:type="dxa"/>
            <w:shd w:val="clear" w:color="auto" w:fill="5B9BD5" w:themeFill="accent1"/>
          </w:tcPr>
          <w:p w14:paraId="26EA4D7B"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Support for professionals who are </w:t>
            </w:r>
            <w:r w:rsidRPr="00955502">
              <w:rPr>
                <w:rFonts w:ascii="Arial" w:eastAsia="Times New Roman" w:hAnsi="Arial" w:cs="Arial"/>
                <w:b/>
                <w:color w:val="000000"/>
                <w:kern w:val="28"/>
                <w:sz w:val="24"/>
                <w:szCs w:val="24"/>
                <w:u w:val="single"/>
                <w:lang w:val="en-US"/>
                <w14:ligatures w14:val="standard"/>
                <w14:cntxtAlts/>
              </w:rPr>
              <w:t>WORRIED about how child protection procedures are being handled in their workplace.</w:t>
            </w:r>
          </w:p>
        </w:tc>
        <w:tc>
          <w:tcPr>
            <w:tcW w:w="5954" w:type="dxa"/>
            <w:shd w:val="clear" w:color="auto" w:fill="5B9BD5" w:themeFill="accent1"/>
          </w:tcPr>
          <w:p w14:paraId="05AB22E1"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NSPCC Whistleblowing helpline</w:t>
            </w:r>
          </w:p>
          <w:p w14:paraId="1165D840"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Call: 0800 028 0285</w:t>
            </w:r>
          </w:p>
        </w:tc>
      </w:tr>
      <w:tr w:rsidR="00955502" w:rsidRPr="00955502" w14:paraId="7729A1D9" w14:textId="77777777" w:rsidTr="00A65600">
        <w:tc>
          <w:tcPr>
            <w:tcW w:w="4395" w:type="dxa"/>
            <w:shd w:val="clear" w:color="auto" w:fill="5B9BD5" w:themeFill="accent1"/>
          </w:tcPr>
          <w:p w14:paraId="423C1049" w14:textId="77777777" w:rsidR="00955502" w:rsidRPr="00955502" w:rsidRDefault="00955502" w:rsidP="00955502">
            <w:pPr>
              <w:spacing w:after="120" w:line="285" w:lineRule="auto"/>
              <w:jc w:val="center"/>
              <w:rPr>
                <w:rFonts w:ascii="Arial" w:eastAsia="Times New Roman" w:hAnsi="Arial" w:cs="Arial"/>
                <w:b/>
                <w:color w:val="000000"/>
                <w:kern w:val="28"/>
                <w:sz w:val="24"/>
                <w:szCs w:val="24"/>
                <w:lang w:val="en-US"/>
                <w14:ligatures w14:val="standard"/>
                <w14:cntxtAlts/>
              </w:rPr>
            </w:pPr>
            <w:r w:rsidRPr="00955502">
              <w:rPr>
                <w:rFonts w:ascii="Arial" w:eastAsia="Times New Roman" w:hAnsi="Arial" w:cs="Arial"/>
                <w:b/>
                <w:color w:val="000000"/>
                <w:kern w:val="28"/>
                <w:sz w:val="24"/>
                <w:szCs w:val="24"/>
                <w:lang w:val="en-US"/>
                <w14:ligatures w14:val="standard"/>
                <w14:cntxtAlts/>
              </w:rPr>
              <w:t xml:space="preserve">For further information on safeguarding procedures in your </w:t>
            </w:r>
            <w:r w:rsidRPr="00955502">
              <w:rPr>
                <w:rFonts w:ascii="Arial" w:eastAsia="Times New Roman" w:hAnsi="Arial" w:cs="Arial"/>
                <w:b/>
                <w:color w:val="000000"/>
                <w:kern w:val="28"/>
                <w:sz w:val="24"/>
                <w:szCs w:val="24"/>
                <w:u w:val="single"/>
                <w:lang w:val="en-US"/>
                <w14:ligatures w14:val="standard"/>
                <w14:cntxtAlts/>
              </w:rPr>
              <w:t>Local Authority</w:t>
            </w:r>
          </w:p>
        </w:tc>
        <w:tc>
          <w:tcPr>
            <w:tcW w:w="5954" w:type="dxa"/>
            <w:shd w:val="clear" w:color="auto" w:fill="5B9BD5" w:themeFill="accent1"/>
          </w:tcPr>
          <w:p w14:paraId="1549A12E"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LOCAL SAFEGUARDING PARTNERS</w:t>
            </w:r>
          </w:p>
          <w:p w14:paraId="44B92153"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Pr>
                <w:rFonts w:ascii="Arial" w:eastAsia="Times New Roman" w:hAnsi="Arial" w:cs="Arial"/>
                <w:b/>
                <w:color w:val="000000"/>
                <w:kern w:val="28"/>
                <w:sz w:val="32"/>
                <w:szCs w:val="32"/>
                <w:lang w:val="en-US"/>
                <w14:ligatures w14:val="standard"/>
                <w14:cntxtAlts/>
              </w:rPr>
              <w:t>Add website link her</w:t>
            </w:r>
            <w:r w:rsidRPr="00955502">
              <w:rPr>
                <w:rFonts w:ascii="Arial" w:eastAsia="Times New Roman" w:hAnsi="Arial" w:cs="Arial"/>
                <w:b/>
                <w:color w:val="000000"/>
                <w:kern w:val="28"/>
                <w:sz w:val="32"/>
                <w:szCs w:val="32"/>
                <w:lang w:val="en-US"/>
                <w14:ligatures w14:val="standard"/>
                <w14:cntxtAlts/>
              </w:rPr>
              <w:t>e</w:t>
            </w:r>
          </w:p>
          <w:p w14:paraId="0D404F29" w14:textId="77777777" w:rsidR="00955502" w:rsidRPr="00955502" w:rsidRDefault="00955502" w:rsidP="00955502">
            <w:pPr>
              <w:spacing w:after="120" w:line="285" w:lineRule="auto"/>
              <w:jc w:val="center"/>
              <w:rPr>
                <w:rFonts w:ascii="Arial" w:eastAsia="Times New Roman" w:hAnsi="Arial" w:cs="Arial"/>
                <w:b/>
                <w:color w:val="000000"/>
                <w:kern w:val="28"/>
                <w:sz w:val="32"/>
                <w:szCs w:val="32"/>
                <w:lang w:val="en-US"/>
                <w14:ligatures w14:val="standard"/>
                <w14:cntxtAlts/>
              </w:rPr>
            </w:pPr>
            <w:r w:rsidRPr="00955502">
              <w:rPr>
                <w:rFonts w:ascii="Arial" w:eastAsia="Times New Roman" w:hAnsi="Arial" w:cs="Arial"/>
                <w:b/>
                <w:color w:val="000000"/>
                <w:kern w:val="28"/>
                <w:sz w:val="32"/>
                <w:szCs w:val="32"/>
                <w:lang w:val="en-US"/>
                <w14:ligatures w14:val="standard"/>
                <w14:cntxtAlts/>
              </w:rPr>
              <w:t>Add contact number here</w:t>
            </w:r>
          </w:p>
        </w:tc>
      </w:tr>
    </w:tbl>
    <w:p w14:paraId="1332E664" w14:textId="77777777" w:rsidR="00955502" w:rsidRDefault="00955502"/>
    <w:sectPr w:rsidR="00955502" w:rsidSect="0095550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8D55A" w14:textId="77777777" w:rsidR="00F43D58" w:rsidRDefault="00F43D58" w:rsidP="00E51B4C">
      <w:pPr>
        <w:spacing w:after="0" w:line="240" w:lineRule="auto"/>
      </w:pPr>
      <w:r>
        <w:separator/>
      </w:r>
    </w:p>
  </w:endnote>
  <w:endnote w:type="continuationSeparator" w:id="0">
    <w:p w14:paraId="6F99590A" w14:textId="77777777" w:rsidR="00F43D58" w:rsidRDefault="00F43D58" w:rsidP="00E51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0BFA6D" w14:textId="77777777" w:rsidR="00F43D58" w:rsidRDefault="00F43D58" w:rsidP="00E51B4C">
      <w:pPr>
        <w:spacing w:after="0" w:line="240" w:lineRule="auto"/>
      </w:pPr>
      <w:r>
        <w:separator/>
      </w:r>
    </w:p>
  </w:footnote>
  <w:footnote w:type="continuationSeparator" w:id="0">
    <w:p w14:paraId="3B43FE8C" w14:textId="77777777" w:rsidR="00F43D58" w:rsidRDefault="00F43D58" w:rsidP="00E51B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76DF5" w14:textId="77777777" w:rsidR="00E51B4C" w:rsidRDefault="00E51B4C" w:rsidP="00E51B4C">
    <w:pPr>
      <w:pStyle w:val="Header"/>
      <w:jc w:val="right"/>
    </w:pPr>
    <w:r>
      <w:rPr>
        <w:noProof/>
        <w:lang w:eastAsia="en-GB"/>
      </w:rPr>
      <w:drawing>
        <wp:inline distT="0" distB="0" distL="0" distR="0" wp14:anchorId="52C91F5F" wp14:editId="08C56AE3">
          <wp:extent cx="1786815" cy="504825"/>
          <wp:effectExtent l="0" t="0" r="4445" b="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117" cy="508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D578F"/>
    <w:multiLevelType w:val="hybridMultilevel"/>
    <w:tmpl w:val="97E6C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35A1"/>
    <w:multiLevelType w:val="hybridMultilevel"/>
    <w:tmpl w:val="EDF461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E500D0"/>
    <w:multiLevelType w:val="hybridMultilevel"/>
    <w:tmpl w:val="969EB46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8402C8"/>
    <w:multiLevelType w:val="hybridMultilevel"/>
    <w:tmpl w:val="CEF66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607073"/>
    <w:multiLevelType w:val="hybridMultilevel"/>
    <w:tmpl w:val="22D0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50024E"/>
    <w:multiLevelType w:val="hybridMultilevel"/>
    <w:tmpl w:val="4D10EA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B6FB8"/>
    <w:multiLevelType w:val="hybridMultilevel"/>
    <w:tmpl w:val="7EF877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EA18CD"/>
    <w:multiLevelType w:val="hybridMultilevel"/>
    <w:tmpl w:val="3420F8F2"/>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8" w15:restartNumberingAfterBreak="0">
    <w:nsid w:val="283827F5"/>
    <w:multiLevelType w:val="hybridMultilevel"/>
    <w:tmpl w:val="13482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782C3F"/>
    <w:multiLevelType w:val="hybridMultilevel"/>
    <w:tmpl w:val="55448B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223EFE"/>
    <w:multiLevelType w:val="hybridMultilevel"/>
    <w:tmpl w:val="C10686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C63632"/>
    <w:multiLevelType w:val="hybridMultilevel"/>
    <w:tmpl w:val="C3F086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D0657"/>
    <w:multiLevelType w:val="hybridMultilevel"/>
    <w:tmpl w:val="A972E85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4876EE3"/>
    <w:multiLevelType w:val="hybridMultilevel"/>
    <w:tmpl w:val="61707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430D65"/>
    <w:multiLevelType w:val="hybridMultilevel"/>
    <w:tmpl w:val="0354F3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F72BB8"/>
    <w:multiLevelType w:val="hybridMultilevel"/>
    <w:tmpl w:val="B96CE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C92199"/>
    <w:multiLevelType w:val="hybridMultilevel"/>
    <w:tmpl w:val="61268C3A"/>
    <w:lvl w:ilvl="0" w:tplc="0409000D">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521072E2"/>
    <w:multiLevelType w:val="hybridMultilevel"/>
    <w:tmpl w:val="20DA9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610320"/>
    <w:multiLevelType w:val="hybridMultilevel"/>
    <w:tmpl w:val="E3FE3112"/>
    <w:lvl w:ilvl="0" w:tplc="0409000D">
      <w:start w:val="1"/>
      <w:numFmt w:val="bullet"/>
      <w:lvlText w:val=""/>
      <w:lvlJc w:val="left"/>
      <w:pPr>
        <w:ind w:left="1020" w:hanging="360"/>
      </w:pPr>
      <w:rPr>
        <w:rFonts w:ascii="Wingdings" w:hAnsi="Wingdings"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9" w15:restartNumberingAfterBreak="0">
    <w:nsid w:val="5CAC7C64"/>
    <w:multiLevelType w:val="hybridMultilevel"/>
    <w:tmpl w:val="B854DD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0710D5"/>
    <w:multiLevelType w:val="hybridMultilevel"/>
    <w:tmpl w:val="DBE68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80089D"/>
    <w:multiLevelType w:val="hybridMultilevel"/>
    <w:tmpl w:val="50FC56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812F61"/>
    <w:multiLevelType w:val="hybridMultilevel"/>
    <w:tmpl w:val="9CAAD3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772477"/>
    <w:multiLevelType w:val="hybridMultilevel"/>
    <w:tmpl w:val="2A44D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6D00ACF"/>
    <w:multiLevelType w:val="hybridMultilevel"/>
    <w:tmpl w:val="CA86F5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8659DA"/>
    <w:multiLevelType w:val="hybridMultilevel"/>
    <w:tmpl w:val="404AD11A"/>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8525E10"/>
    <w:multiLevelType w:val="hybridMultilevel"/>
    <w:tmpl w:val="9BE89CC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405FC"/>
    <w:multiLevelType w:val="hybridMultilevel"/>
    <w:tmpl w:val="A77023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D92EAD"/>
    <w:multiLevelType w:val="hybridMultilevel"/>
    <w:tmpl w:val="E31083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853B03"/>
    <w:multiLevelType w:val="hybridMultilevel"/>
    <w:tmpl w:val="5418A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001D38"/>
    <w:multiLevelType w:val="hybridMultilevel"/>
    <w:tmpl w:val="4CCA52C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522E53"/>
    <w:multiLevelType w:val="hybridMultilevel"/>
    <w:tmpl w:val="ADA083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17"/>
  </w:num>
  <w:num w:numId="3">
    <w:abstractNumId w:val="8"/>
  </w:num>
  <w:num w:numId="4">
    <w:abstractNumId w:val="3"/>
  </w:num>
  <w:num w:numId="5">
    <w:abstractNumId w:val="29"/>
  </w:num>
  <w:num w:numId="6">
    <w:abstractNumId w:val="4"/>
  </w:num>
  <w:num w:numId="7">
    <w:abstractNumId w:val="7"/>
  </w:num>
  <w:num w:numId="8">
    <w:abstractNumId w:val="1"/>
  </w:num>
  <w:num w:numId="9">
    <w:abstractNumId w:val="5"/>
  </w:num>
  <w:num w:numId="10">
    <w:abstractNumId w:val="23"/>
  </w:num>
  <w:num w:numId="11">
    <w:abstractNumId w:val="16"/>
  </w:num>
  <w:num w:numId="12">
    <w:abstractNumId w:val="21"/>
  </w:num>
  <w:num w:numId="13">
    <w:abstractNumId w:val="20"/>
  </w:num>
  <w:num w:numId="14">
    <w:abstractNumId w:val="12"/>
  </w:num>
  <w:num w:numId="15">
    <w:abstractNumId w:val="28"/>
  </w:num>
  <w:num w:numId="16">
    <w:abstractNumId w:val="31"/>
  </w:num>
  <w:num w:numId="17">
    <w:abstractNumId w:val="24"/>
  </w:num>
  <w:num w:numId="18">
    <w:abstractNumId w:val="13"/>
  </w:num>
  <w:num w:numId="19">
    <w:abstractNumId w:val="14"/>
  </w:num>
  <w:num w:numId="20">
    <w:abstractNumId w:val="2"/>
  </w:num>
  <w:num w:numId="21">
    <w:abstractNumId w:val="11"/>
  </w:num>
  <w:num w:numId="22">
    <w:abstractNumId w:val="15"/>
  </w:num>
  <w:num w:numId="23">
    <w:abstractNumId w:val="18"/>
  </w:num>
  <w:num w:numId="24">
    <w:abstractNumId w:val="10"/>
  </w:num>
  <w:num w:numId="25">
    <w:abstractNumId w:val="26"/>
  </w:num>
  <w:num w:numId="26">
    <w:abstractNumId w:val="27"/>
  </w:num>
  <w:num w:numId="27">
    <w:abstractNumId w:val="0"/>
  </w:num>
  <w:num w:numId="28">
    <w:abstractNumId w:val="19"/>
  </w:num>
  <w:num w:numId="29">
    <w:abstractNumId w:val="9"/>
  </w:num>
  <w:num w:numId="30">
    <w:abstractNumId w:val="30"/>
  </w:num>
  <w:num w:numId="31">
    <w:abstractNumId w:val="6"/>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B4C"/>
    <w:rsid w:val="00130DB2"/>
    <w:rsid w:val="00186195"/>
    <w:rsid w:val="00250F2F"/>
    <w:rsid w:val="003237B4"/>
    <w:rsid w:val="00360E92"/>
    <w:rsid w:val="0048299B"/>
    <w:rsid w:val="004C68B9"/>
    <w:rsid w:val="006243C8"/>
    <w:rsid w:val="006442ED"/>
    <w:rsid w:val="007A6A67"/>
    <w:rsid w:val="007C438F"/>
    <w:rsid w:val="00905906"/>
    <w:rsid w:val="00905D9E"/>
    <w:rsid w:val="00946D53"/>
    <w:rsid w:val="00955502"/>
    <w:rsid w:val="009767CB"/>
    <w:rsid w:val="00976F12"/>
    <w:rsid w:val="009C4665"/>
    <w:rsid w:val="00A35BBA"/>
    <w:rsid w:val="00AE5F48"/>
    <w:rsid w:val="00B3623D"/>
    <w:rsid w:val="00B86717"/>
    <w:rsid w:val="00B90CC4"/>
    <w:rsid w:val="00BD4A60"/>
    <w:rsid w:val="00BD5BC6"/>
    <w:rsid w:val="00C45209"/>
    <w:rsid w:val="00C82EEF"/>
    <w:rsid w:val="00CD0DDC"/>
    <w:rsid w:val="00D147D0"/>
    <w:rsid w:val="00E51B4C"/>
    <w:rsid w:val="00E60F2F"/>
    <w:rsid w:val="00F3663B"/>
    <w:rsid w:val="00F43D58"/>
    <w:rsid w:val="00F9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BFBE"/>
  <w15:chartTrackingRefBased/>
  <w15:docId w15:val="{2D7211A7-A9DA-4ACB-AA68-8BFCD6A3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1B4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B4C"/>
    <w:pPr>
      <w:ind w:left="720"/>
      <w:contextualSpacing/>
    </w:pPr>
  </w:style>
  <w:style w:type="table" w:styleId="TableGrid">
    <w:name w:val="Table Grid"/>
    <w:basedOn w:val="TableNormal"/>
    <w:uiPriority w:val="39"/>
    <w:rsid w:val="00E51B4C"/>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1B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B4C"/>
    <w:rPr>
      <w:lang w:val="en-GB"/>
    </w:rPr>
  </w:style>
  <w:style w:type="paragraph" w:styleId="Footer">
    <w:name w:val="footer"/>
    <w:basedOn w:val="Normal"/>
    <w:link w:val="FooterChar"/>
    <w:uiPriority w:val="99"/>
    <w:unhideWhenUsed/>
    <w:rsid w:val="00E51B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B4C"/>
    <w:rPr>
      <w:lang w:val="en-GB"/>
    </w:rPr>
  </w:style>
  <w:style w:type="character" w:styleId="Hyperlink">
    <w:name w:val="Hyperlink"/>
    <w:basedOn w:val="DefaultParagraphFont"/>
    <w:uiPriority w:val="99"/>
    <w:unhideWhenUsed/>
    <w:rsid w:val="00E51B4C"/>
    <w:rPr>
      <w:color w:val="0000FF"/>
      <w:u w:val="single"/>
    </w:rPr>
  </w:style>
  <w:style w:type="paragraph" w:styleId="Subtitle">
    <w:name w:val="Subtitle"/>
    <w:basedOn w:val="Normal"/>
    <w:next w:val="Normal"/>
    <w:link w:val="SubtitleChar"/>
    <w:uiPriority w:val="11"/>
    <w:qFormat/>
    <w:rsid w:val="00976F1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76F12"/>
    <w:rPr>
      <w:rFonts w:eastAsiaTheme="minorEastAsia"/>
      <w:color w:val="5A5A5A" w:themeColor="text1" w:themeTint="A5"/>
      <w:spacing w:val="15"/>
      <w:lang w:val="en-GB"/>
    </w:rPr>
  </w:style>
  <w:style w:type="table" w:customStyle="1" w:styleId="TableGrid1">
    <w:name w:val="Table Grid1"/>
    <w:basedOn w:val="TableNormal"/>
    <w:next w:val="TableGrid"/>
    <w:uiPriority w:val="39"/>
    <w:rsid w:val="0095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9555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272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gov.uk/government/publications/covid-19-safeguarding-in-schools-colleges-and-other-providers/coronavirus-covid-19-safeguarding-in-schools-colleges-and-other-providers"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4035</Words>
  <Characters>23004</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Lishman, Susan</cp:lastModifiedBy>
  <cp:revision>2</cp:revision>
  <dcterms:created xsi:type="dcterms:W3CDTF">2020-05-22T09:42:00Z</dcterms:created>
  <dcterms:modified xsi:type="dcterms:W3CDTF">2020-05-22T09:42:00Z</dcterms:modified>
</cp:coreProperties>
</file>